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6AF06" w14:textId="77777777" w:rsidR="006F4861" w:rsidRPr="00931B5E" w:rsidRDefault="006F4861">
      <w:pPr>
        <w:spacing w:before="165" w:line="326" w:lineRule="auto"/>
        <w:ind w:right="1782"/>
        <w:jc w:val="both"/>
        <w:rPr>
          <w:rFonts w:eastAsiaTheme="minorEastAsia"/>
          <w:b/>
          <w:sz w:val="40"/>
          <w:lang w:eastAsia="zh-CN"/>
        </w:rPr>
      </w:pPr>
    </w:p>
    <w:p w14:paraId="77352D1A" w14:textId="2A5ABC6F" w:rsidR="006F4861" w:rsidRDefault="0002633E">
      <w:pPr>
        <w:spacing w:before="165" w:line="326" w:lineRule="auto"/>
        <w:ind w:left="1017" w:right="1782"/>
        <w:jc w:val="center"/>
        <w:rPr>
          <w:rFonts w:eastAsia="SimSun"/>
          <w:b/>
          <w:sz w:val="40"/>
          <w:lang w:eastAsia="zh-CN"/>
        </w:rPr>
      </w:pPr>
      <w:r>
        <w:rPr>
          <w:rFonts w:eastAsia="SimSun" w:hint="eastAsia"/>
          <w:b/>
          <w:sz w:val="40"/>
          <w:lang w:eastAsia="zh-CN"/>
        </w:rPr>
        <w:t xml:space="preserve">ECO </w:t>
      </w:r>
      <w:r>
        <w:rPr>
          <w:b/>
          <w:sz w:val="40"/>
        </w:rPr>
        <w:t>panelový ohřívač</w:t>
      </w:r>
    </w:p>
    <w:p w14:paraId="4E1039ED" w14:textId="77777777" w:rsidR="006F4861" w:rsidRDefault="0002633E">
      <w:pPr>
        <w:spacing w:before="165" w:line="326" w:lineRule="auto"/>
        <w:ind w:left="1017" w:right="1782"/>
        <w:jc w:val="center"/>
        <w:rPr>
          <w:b/>
          <w:sz w:val="40"/>
        </w:rPr>
      </w:pPr>
      <w:r>
        <w:rPr>
          <w:b/>
          <w:sz w:val="40"/>
        </w:rPr>
        <w:t xml:space="preserve">s ovládáním </w:t>
      </w:r>
      <w:proofErr w:type="spellStart"/>
      <w:r>
        <w:rPr>
          <w:b/>
          <w:sz w:val="40"/>
        </w:rPr>
        <w:t>WiFi</w:t>
      </w:r>
      <w:proofErr w:type="spellEnd"/>
    </w:p>
    <w:p w14:paraId="5F8B201F" w14:textId="77777777" w:rsidR="006F4861" w:rsidRDefault="0002633E">
      <w:pPr>
        <w:spacing w:before="80"/>
        <w:ind w:left="1017" w:right="1772"/>
        <w:jc w:val="center"/>
        <w:rPr>
          <w:sz w:val="36"/>
        </w:rPr>
      </w:pPr>
      <w:r>
        <w:rPr>
          <w:sz w:val="36"/>
        </w:rPr>
        <w:t>Návod k použití</w:t>
      </w:r>
    </w:p>
    <w:p w14:paraId="775C3C18" w14:textId="77777777" w:rsidR="006F4861" w:rsidRDefault="006F4861">
      <w:pPr>
        <w:pStyle w:val="Zkladntext"/>
        <w:rPr>
          <w:sz w:val="20"/>
        </w:rPr>
      </w:pPr>
    </w:p>
    <w:p w14:paraId="287A6812" w14:textId="77777777" w:rsidR="006F4861" w:rsidRDefault="006F4861">
      <w:pPr>
        <w:pStyle w:val="Zkladntext"/>
        <w:rPr>
          <w:sz w:val="20"/>
        </w:rPr>
      </w:pPr>
    </w:p>
    <w:p w14:paraId="7AF73E0C" w14:textId="77777777" w:rsidR="006F4861" w:rsidRDefault="006F4861">
      <w:pPr>
        <w:pStyle w:val="Zkladntext"/>
        <w:rPr>
          <w:sz w:val="20"/>
        </w:rPr>
      </w:pPr>
    </w:p>
    <w:p w14:paraId="7A144572" w14:textId="77777777" w:rsidR="006F4861" w:rsidRDefault="006F4861">
      <w:pPr>
        <w:pStyle w:val="Zkladntext"/>
        <w:rPr>
          <w:sz w:val="20"/>
        </w:rPr>
      </w:pPr>
    </w:p>
    <w:p w14:paraId="76B9269D" w14:textId="77777777" w:rsidR="006F4861" w:rsidRDefault="006F4861">
      <w:pPr>
        <w:pStyle w:val="Zkladntext"/>
        <w:jc w:val="center"/>
        <w:rPr>
          <w:sz w:val="20"/>
        </w:rPr>
      </w:pPr>
    </w:p>
    <w:p w14:paraId="380B4D25" w14:textId="77777777" w:rsidR="006F4861" w:rsidRDefault="0002633E">
      <w:pPr>
        <w:pStyle w:val="Zkladntext"/>
        <w:spacing w:before="2"/>
        <w:rPr>
          <w:sz w:val="24"/>
        </w:rPr>
      </w:pPr>
      <w:r>
        <w:rPr>
          <w:rFonts w:hint="eastAsia"/>
          <w:noProof/>
          <w:sz w:val="44"/>
          <w:szCs w:val="44"/>
          <w:lang w:eastAsia="zh-CN" w:bidi="ar-SA"/>
        </w:rPr>
        <w:drawing>
          <wp:anchor distT="0" distB="0" distL="114300" distR="114300" simplePos="0" relativeHeight="251633152" behindDoc="1" locked="0" layoutInCell="1" allowOverlap="1" wp14:anchorId="1514A54D" wp14:editId="541641A1">
            <wp:simplePos x="0" y="0"/>
            <wp:positionH relativeFrom="column">
              <wp:posOffset>1172210</wp:posOffset>
            </wp:positionH>
            <wp:positionV relativeFrom="paragraph">
              <wp:posOffset>159385</wp:posOffset>
            </wp:positionV>
            <wp:extent cx="3538855" cy="3249295"/>
            <wp:effectExtent l="0" t="0" r="0" b="0"/>
            <wp:wrapNone/>
            <wp:docPr id="4" name="图片 4" descr="C:\Users\Tim\Desktop\铁板资料\主图无脚-1.png主图无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Tim\Desktop\铁板资料\主图无脚-1.png主图无脚-1"/>
                    <pic:cNvPicPr>
                      <a:picLocks noChangeAspect="1"/>
                    </pic:cNvPicPr>
                  </pic:nvPicPr>
                  <pic:blipFill>
                    <a:blip r:embed="rId6"/>
                    <a:srcRect/>
                    <a:stretch>
                      <a:fillRect/>
                    </a:stretch>
                  </pic:blipFill>
                  <pic:spPr>
                    <a:xfrm>
                      <a:off x="0" y="0"/>
                      <a:ext cx="3538855" cy="3249295"/>
                    </a:xfrm>
                    <a:prstGeom prst="rect">
                      <a:avLst/>
                    </a:prstGeom>
                  </pic:spPr>
                </pic:pic>
              </a:graphicData>
            </a:graphic>
          </wp:anchor>
        </w:drawing>
      </w:r>
    </w:p>
    <w:p w14:paraId="249B64E0" w14:textId="77777777" w:rsidR="006F4861" w:rsidRDefault="006F4861">
      <w:pPr>
        <w:pStyle w:val="Zkladntext"/>
        <w:rPr>
          <w:sz w:val="40"/>
        </w:rPr>
      </w:pPr>
    </w:p>
    <w:p w14:paraId="7879B672" w14:textId="77777777" w:rsidR="006F4861" w:rsidRDefault="006F4861">
      <w:pPr>
        <w:pStyle w:val="Zkladntext"/>
        <w:rPr>
          <w:sz w:val="40"/>
        </w:rPr>
      </w:pPr>
    </w:p>
    <w:p w14:paraId="705921C8" w14:textId="77777777" w:rsidR="006F4861" w:rsidRDefault="006F4861">
      <w:pPr>
        <w:pStyle w:val="Zkladntext"/>
        <w:rPr>
          <w:sz w:val="45"/>
        </w:rPr>
      </w:pPr>
    </w:p>
    <w:p w14:paraId="2671E4ED" w14:textId="77777777" w:rsidR="006F4861" w:rsidRDefault="006F4861">
      <w:pPr>
        <w:pStyle w:val="Zkladntext"/>
        <w:rPr>
          <w:sz w:val="45"/>
        </w:rPr>
      </w:pPr>
    </w:p>
    <w:p w14:paraId="7A6827E5" w14:textId="77777777" w:rsidR="006F4861" w:rsidRDefault="006F4861">
      <w:pPr>
        <w:pStyle w:val="Zkladntext"/>
        <w:rPr>
          <w:sz w:val="45"/>
        </w:rPr>
      </w:pPr>
    </w:p>
    <w:p w14:paraId="08CF6731" w14:textId="77777777" w:rsidR="006F4861" w:rsidRDefault="006F4861">
      <w:pPr>
        <w:pStyle w:val="Zkladntext"/>
        <w:rPr>
          <w:sz w:val="45"/>
        </w:rPr>
      </w:pPr>
    </w:p>
    <w:p w14:paraId="17B684F7" w14:textId="77777777" w:rsidR="006F4861" w:rsidRDefault="006F4861">
      <w:pPr>
        <w:pStyle w:val="Zkladntext"/>
        <w:rPr>
          <w:sz w:val="45"/>
        </w:rPr>
      </w:pPr>
    </w:p>
    <w:p w14:paraId="5017BA1E" w14:textId="77777777" w:rsidR="006F4861" w:rsidRDefault="006F4861">
      <w:pPr>
        <w:pStyle w:val="Zkladntext"/>
        <w:rPr>
          <w:sz w:val="45"/>
        </w:rPr>
      </w:pPr>
    </w:p>
    <w:p w14:paraId="394BE831" w14:textId="77777777" w:rsidR="006F4861" w:rsidRDefault="006F4861">
      <w:pPr>
        <w:pStyle w:val="Zkladntext"/>
        <w:rPr>
          <w:sz w:val="45"/>
        </w:rPr>
      </w:pPr>
    </w:p>
    <w:p w14:paraId="30176ABB" w14:textId="77777777" w:rsidR="006F4861" w:rsidRDefault="006F4861">
      <w:pPr>
        <w:pStyle w:val="Zkladntext"/>
        <w:rPr>
          <w:sz w:val="45"/>
        </w:rPr>
      </w:pPr>
    </w:p>
    <w:p w14:paraId="0D6653FD" w14:textId="77777777" w:rsidR="006F4861" w:rsidRDefault="006F4861">
      <w:pPr>
        <w:pStyle w:val="Zkladntext"/>
        <w:rPr>
          <w:sz w:val="45"/>
        </w:rPr>
      </w:pPr>
    </w:p>
    <w:p w14:paraId="29B0D266" w14:textId="77777777" w:rsidR="006F4861" w:rsidRDefault="006F4861">
      <w:pPr>
        <w:pStyle w:val="Zkladntext"/>
        <w:rPr>
          <w:sz w:val="45"/>
        </w:rPr>
      </w:pPr>
    </w:p>
    <w:p w14:paraId="7F846373" w14:textId="77777777" w:rsidR="006F4861" w:rsidRDefault="006F4861">
      <w:pPr>
        <w:pStyle w:val="Zkladntext"/>
        <w:rPr>
          <w:sz w:val="45"/>
        </w:rPr>
      </w:pPr>
    </w:p>
    <w:p w14:paraId="14E82F29" w14:textId="75FBBC79" w:rsidR="006F4861" w:rsidRDefault="00931B5E">
      <w:pPr>
        <w:pStyle w:val="Nadpis3"/>
        <w:ind w:left="1017" w:right="1773"/>
        <w:jc w:val="center"/>
        <w:rPr>
          <w:rFonts w:eastAsia="SimSun"/>
          <w:lang w:eastAsia="zh-CN"/>
        </w:rPr>
      </w:pPr>
      <w:bookmarkStart w:id="0" w:name="OLE_LINK3"/>
      <w:r>
        <w:rPr>
          <w:rFonts w:eastAsia="SimSun"/>
          <w:lang w:eastAsia="zh-CN"/>
        </w:rPr>
        <w:t>CR-500 W</w:t>
      </w:r>
      <w:r>
        <w:rPr>
          <w:rFonts w:eastAsia="SimSun" w:hint="eastAsia"/>
          <w:lang w:eastAsia="zh-CN"/>
        </w:rPr>
        <w:t>ifi</w:t>
      </w:r>
    </w:p>
    <w:bookmarkEnd w:id="0"/>
    <w:p w14:paraId="2A65FF74" w14:textId="77777777" w:rsidR="006F4861" w:rsidRDefault="006F4861">
      <w:pPr>
        <w:pStyle w:val="Zkladntext"/>
        <w:spacing w:before="3"/>
        <w:rPr>
          <w:b/>
          <w:sz w:val="26"/>
        </w:rPr>
      </w:pPr>
    </w:p>
    <w:p w14:paraId="2605CA87" w14:textId="77777777" w:rsidR="006F4861" w:rsidRDefault="0002633E">
      <w:pPr>
        <w:pStyle w:val="Nadpis4"/>
        <w:ind w:right="1773"/>
      </w:pPr>
      <w:r>
        <w:t>Před použitím si prosím pečlivě přečtěte návod</w:t>
      </w:r>
    </w:p>
    <w:p w14:paraId="47375829" w14:textId="77777777" w:rsidR="006F4861" w:rsidRDefault="006F4861">
      <w:pPr>
        <w:sectPr w:rsidR="006F4861">
          <w:type w:val="continuous"/>
          <w:pgSz w:w="11910" w:h="16840"/>
          <w:pgMar w:top="1580" w:right="760" w:bottom="280" w:left="1520" w:header="720" w:footer="720" w:gutter="0"/>
          <w:cols w:space="720"/>
        </w:sectPr>
      </w:pPr>
    </w:p>
    <w:p w14:paraId="313E02CC" w14:textId="77777777" w:rsidR="006F4861" w:rsidRDefault="0002633E">
      <w:pPr>
        <w:spacing w:before="68"/>
        <w:ind w:left="278"/>
        <w:rPr>
          <w:b/>
          <w:sz w:val="36"/>
        </w:rPr>
      </w:pPr>
      <w:r>
        <w:rPr>
          <w:b/>
          <w:sz w:val="36"/>
        </w:rPr>
        <w:lastRenderedPageBreak/>
        <w:t>Bezpečnostní pokyny</w:t>
      </w:r>
    </w:p>
    <w:p w14:paraId="32FE2726" w14:textId="77777777" w:rsidR="006F4861" w:rsidRDefault="006F4861">
      <w:pPr>
        <w:pStyle w:val="Zkladntext"/>
        <w:spacing w:before="6"/>
        <w:rPr>
          <w:b/>
          <w:sz w:val="36"/>
        </w:rPr>
      </w:pPr>
    </w:p>
    <w:p w14:paraId="5B30AAE1" w14:textId="77777777" w:rsidR="006F4861" w:rsidRDefault="0002633E">
      <w:pPr>
        <w:pStyle w:val="Odstavecseseznamem"/>
        <w:numPr>
          <w:ilvl w:val="0"/>
          <w:numId w:val="1"/>
        </w:numPr>
        <w:tabs>
          <w:tab w:val="left" w:pos="697"/>
          <w:tab w:val="left" w:pos="698"/>
        </w:tabs>
        <w:spacing w:line="237" w:lineRule="auto"/>
        <w:ind w:right="1545"/>
        <w:rPr>
          <w:rFonts w:ascii="Symbol" w:hAnsi="Symbol"/>
        </w:rPr>
      </w:pPr>
      <w:r>
        <w:t>Před použitím ohřívače si přečtěte návod. Návod uschovejte a zajistěte, aby zůstal u ohřívače, pokud jej dáte novému</w:t>
      </w:r>
      <w:r w:rsidR="007F5DA0">
        <w:rPr>
          <w:rFonts w:eastAsiaTheme="minorEastAsia" w:hint="eastAsia"/>
          <w:lang w:eastAsia="zh-CN"/>
        </w:rPr>
        <w:t xml:space="preserve"> </w:t>
      </w:r>
      <w:r>
        <w:t>majitel.</w:t>
      </w:r>
    </w:p>
    <w:p w14:paraId="75185DEA" w14:textId="77777777" w:rsidR="006F4861" w:rsidRDefault="0002633E">
      <w:pPr>
        <w:pStyle w:val="Odstavecseseznamem"/>
        <w:numPr>
          <w:ilvl w:val="0"/>
          <w:numId w:val="1"/>
        </w:numPr>
        <w:tabs>
          <w:tab w:val="left" w:pos="697"/>
          <w:tab w:val="left" w:pos="698"/>
        </w:tabs>
        <w:spacing w:before="124" w:line="237" w:lineRule="auto"/>
        <w:ind w:right="1079"/>
        <w:rPr>
          <w:rFonts w:ascii="Symbol" w:hAnsi="Symbol"/>
        </w:rPr>
      </w:pPr>
      <w:r>
        <w:t>Před použitím zkontrolujte, zda je ohřívač a veškeré dodané příslušenství kompletní a neporušené.</w:t>
      </w:r>
    </w:p>
    <w:p w14:paraId="42D7D497" w14:textId="77777777" w:rsidR="006F4861" w:rsidRDefault="0002633E">
      <w:pPr>
        <w:pStyle w:val="Odstavecseseznamem"/>
        <w:numPr>
          <w:ilvl w:val="0"/>
          <w:numId w:val="1"/>
        </w:numPr>
        <w:tabs>
          <w:tab w:val="left" w:pos="697"/>
          <w:tab w:val="left" w:pos="698"/>
        </w:tabs>
        <w:spacing w:before="120"/>
        <w:ind w:right="1154"/>
        <w:rPr>
          <w:rFonts w:ascii="Symbol" w:hAnsi="Symbol"/>
        </w:rPr>
      </w:pPr>
      <w:r>
        <w:t xml:space="preserve">Ohřívač musí být instalován podle montážního návodu. Ohřívač musí být zapojen do zásuvky, která splňuje následující požadavky: AC </w:t>
      </w:r>
      <w:proofErr w:type="gramStart"/>
      <w:r>
        <w:rPr>
          <w:spacing w:val="-5"/>
        </w:rPr>
        <w:t>230V</w:t>
      </w:r>
      <w:proofErr w:type="gramEnd"/>
      <w:r>
        <w:rPr>
          <w:spacing w:val="-5"/>
        </w:rPr>
        <w:t>,</w:t>
      </w:r>
    </w:p>
    <w:p w14:paraId="6D0384FC" w14:textId="77777777" w:rsidR="006F4861" w:rsidRDefault="0002633E">
      <w:pPr>
        <w:pStyle w:val="Zkladntext"/>
        <w:spacing w:before="1"/>
        <w:ind w:left="697"/>
      </w:pPr>
      <w:r>
        <w:t>frekvence 50/</w:t>
      </w:r>
      <w:proofErr w:type="gramStart"/>
      <w:r>
        <w:t>60Hz</w:t>
      </w:r>
      <w:proofErr w:type="gramEnd"/>
      <w:r>
        <w:t>.</w:t>
      </w:r>
    </w:p>
    <w:p w14:paraId="3B11B979" w14:textId="77777777" w:rsidR="006F4861" w:rsidRDefault="0002633E">
      <w:pPr>
        <w:pStyle w:val="Odstavecseseznamem"/>
        <w:numPr>
          <w:ilvl w:val="0"/>
          <w:numId w:val="1"/>
        </w:numPr>
        <w:tabs>
          <w:tab w:val="left" w:pos="697"/>
          <w:tab w:val="left" w:pos="698"/>
        </w:tabs>
        <w:spacing w:before="123"/>
        <w:rPr>
          <w:rFonts w:ascii="Symbol" w:hAnsi="Symbol"/>
        </w:rPr>
      </w:pPr>
      <w:r>
        <w:t>Ohřívač je vhodný pouze pro vnitřní použití. Nepoužívejte jej</w:t>
      </w:r>
      <w:r w:rsidR="007F5DA0">
        <w:rPr>
          <w:rFonts w:eastAsiaTheme="minorEastAsia" w:hint="eastAsia"/>
          <w:lang w:eastAsia="zh-CN"/>
        </w:rPr>
        <w:t xml:space="preserve"> </w:t>
      </w:r>
      <w:r>
        <w:t>venku!</w:t>
      </w:r>
    </w:p>
    <w:p w14:paraId="32052F99" w14:textId="77777777" w:rsidR="006F4861" w:rsidRDefault="0002633E">
      <w:pPr>
        <w:pStyle w:val="Odstavecseseznamem"/>
        <w:numPr>
          <w:ilvl w:val="0"/>
          <w:numId w:val="1"/>
        </w:numPr>
        <w:tabs>
          <w:tab w:val="left" w:pos="697"/>
          <w:tab w:val="left" w:pos="698"/>
        </w:tabs>
        <w:spacing w:before="119" w:line="237" w:lineRule="auto"/>
        <w:ind w:right="1084"/>
        <w:rPr>
          <w:rFonts w:ascii="Symbol" w:hAnsi="Symbol"/>
        </w:rPr>
      </w:pPr>
      <w:r>
        <w:t>Během používání nenechávejte ohřívač bez dozoru. Uchovávejte ohřívač mimo dosah dětí: nebezpečí</w:t>
      </w:r>
      <w:r w:rsidR="007F5DA0">
        <w:rPr>
          <w:rFonts w:eastAsiaTheme="minorEastAsia" w:hint="eastAsia"/>
          <w:lang w:eastAsia="zh-CN"/>
        </w:rPr>
        <w:t xml:space="preserve"> </w:t>
      </w:r>
      <w:r>
        <w:t>popáleniny.</w:t>
      </w:r>
    </w:p>
    <w:p w14:paraId="0BFFD5DB" w14:textId="77777777" w:rsidR="006F4861" w:rsidRDefault="0002633E">
      <w:pPr>
        <w:pStyle w:val="Odstavecseseznamem"/>
        <w:numPr>
          <w:ilvl w:val="0"/>
          <w:numId w:val="1"/>
        </w:numPr>
        <w:tabs>
          <w:tab w:val="left" w:pos="697"/>
          <w:tab w:val="left" w:pos="698"/>
        </w:tabs>
        <w:spacing w:before="124" w:line="237" w:lineRule="auto"/>
        <w:ind w:right="1227"/>
        <w:rPr>
          <w:rFonts w:ascii="Symbol" w:hAnsi="Symbol"/>
        </w:rPr>
      </w:pPr>
      <w:r>
        <w:t>S ohřívačem nepoužívejte externí ovladač. Ohřívač nesmí být nastaven tak, aby se zapnul, když bude</w:t>
      </w:r>
      <w:r w:rsidR="007F5DA0">
        <w:rPr>
          <w:rFonts w:eastAsiaTheme="minorEastAsia" w:hint="eastAsia"/>
          <w:lang w:eastAsia="zh-CN"/>
        </w:rPr>
        <w:t xml:space="preserve"> </w:t>
      </w:r>
      <w:r>
        <w:t>bez dozoru.</w:t>
      </w:r>
    </w:p>
    <w:p w14:paraId="70BBDACB" w14:textId="77777777" w:rsidR="006F4861" w:rsidRDefault="0002633E">
      <w:pPr>
        <w:pStyle w:val="Odstavecseseznamem"/>
        <w:numPr>
          <w:ilvl w:val="0"/>
          <w:numId w:val="1"/>
        </w:numPr>
        <w:tabs>
          <w:tab w:val="left" w:pos="697"/>
          <w:tab w:val="left" w:pos="698"/>
        </w:tabs>
        <w:spacing w:before="124" w:line="237" w:lineRule="auto"/>
        <w:ind w:right="1692"/>
        <w:rPr>
          <w:rFonts w:ascii="Symbol" w:hAnsi="Symbol"/>
        </w:rPr>
      </w:pPr>
      <w:r>
        <w:t>Nepoužívejte ohřívač v blízkosti hořlavých nebo výbušných materiálů: nebezpečí požáru nebo výbuchu.</w:t>
      </w:r>
    </w:p>
    <w:p w14:paraId="71C58C56" w14:textId="77777777" w:rsidR="006F4861" w:rsidRDefault="0002633E">
      <w:pPr>
        <w:pStyle w:val="Odstavecseseznamem"/>
        <w:numPr>
          <w:ilvl w:val="0"/>
          <w:numId w:val="1"/>
        </w:numPr>
        <w:tabs>
          <w:tab w:val="left" w:pos="697"/>
          <w:tab w:val="left" w:pos="698"/>
        </w:tabs>
        <w:spacing w:before="119"/>
        <w:ind w:right="1334"/>
        <w:rPr>
          <w:rFonts w:ascii="Symbol" w:hAnsi="Symbol"/>
        </w:rPr>
      </w:pPr>
      <w:r>
        <w:t>Vkládání předmětů do ochranné mřížky ohřívače je přísně zakázáno: nebezpečí úrazu elektrickým proudem.</w:t>
      </w:r>
    </w:p>
    <w:p w14:paraId="42A5C357" w14:textId="77777777" w:rsidR="006F4861" w:rsidRDefault="0002633E">
      <w:pPr>
        <w:pStyle w:val="Odstavecseseznamem"/>
        <w:numPr>
          <w:ilvl w:val="0"/>
          <w:numId w:val="1"/>
        </w:numPr>
        <w:tabs>
          <w:tab w:val="left" w:pos="697"/>
          <w:tab w:val="left" w:pos="698"/>
        </w:tabs>
        <w:spacing w:before="119"/>
        <w:ind w:right="1070"/>
        <w:rPr>
          <w:rFonts w:ascii="Symbol" w:hAnsi="Symbol"/>
        </w:rPr>
      </w:pPr>
      <w:r>
        <w:t>Nedotýkejte se kovového krytu, protože se při používání ohřívače zahřeje: nebezpečí popálení. Než ohřívač vypnete a uložíte, vyhraďte si nějaký čas na vychladnutí ohřívače.</w:t>
      </w:r>
    </w:p>
    <w:p w14:paraId="6C43C36F" w14:textId="77777777" w:rsidR="006F4861" w:rsidRDefault="0002633E">
      <w:pPr>
        <w:pStyle w:val="Odstavecseseznamem"/>
        <w:numPr>
          <w:ilvl w:val="0"/>
          <w:numId w:val="1"/>
        </w:numPr>
        <w:tabs>
          <w:tab w:val="left" w:pos="697"/>
          <w:tab w:val="left" w:pos="698"/>
        </w:tabs>
        <w:spacing w:before="120"/>
        <w:rPr>
          <w:rFonts w:ascii="Symbol" w:hAnsi="Symbol"/>
        </w:rPr>
      </w:pPr>
      <w:r>
        <w:t>Odpojte ohřívač, pokud bude delší dobu mimo provoz.</w:t>
      </w:r>
    </w:p>
    <w:p w14:paraId="7EAD6990" w14:textId="77777777" w:rsidR="006F4861" w:rsidRDefault="0002633E">
      <w:pPr>
        <w:pStyle w:val="Odstavecseseznamem"/>
        <w:numPr>
          <w:ilvl w:val="0"/>
          <w:numId w:val="1"/>
        </w:numPr>
        <w:tabs>
          <w:tab w:val="left" w:pos="697"/>
          <w:tab w:val="left" w:pos="698"/>
        </w:tabs>
        <w:spacing w:before="119" w:line="237" w:lineRule="auto"/>
        <w:ind w:right="1255"/>
        <w:rPr>
          <w:rFonts w:ascii="Symbol" w:hAnsi="Symbol"/>
        </w:rPr>
      </w:pPr>
      <w:r>
        <w:t xml:space="preserve">Před každým použitím elektrického </w:t>
      </w:r>
      <w:r>
        <w:rPr>
          <w:spacing w:val="-3"/>
        </w:rPr>
        <w:t xml:space="preserve">ohřívače </w:t>
      </w:r>
      <w:r>
        <w:t>se ujistěte, že je v dobrém stavu a neporušený. Nezapojujte ani nepoužívejte ohřívač, pokud je kryt, drát nebo zástrčka</w:t>
      </w:r>
      <w:r w:rsidR="007F5DA0">
        <w:rPr>
          <w:rFonts w:eastAsiaTheme="minorEastAsia" w:hint="eastAsia"/>
          <w:lang w:eastAsia="zh-CN"/>
        </w:rPr>
        <w:t xml:space="preserve"> </w:t>
      </w:r>
      <w:r>
        <w:t>poškozené.</w:t>
      </w:r>
    </w:p>
    <w:p w14:paraId="5DB7BD69" w14:textId="77777777" w:rsidR="006F4861" w:rsidRDefault="0002633E">
      <w:pPr>
        <w:pStyle w:val="Odstavecseseznamem"/>
        <w:numPr>
          <w:ilvl w:val="0"/>
          <w:numId w:val="1"/>
        </w:numPr>
        <w:tabs>
          <w:tab w:val="left" w:pos="697"/>
          <w:tab w:val="left" w:pos="698"/>
        </w:tabs>
        <w:spacing w:before="123"/>
        <w:ind w:right="1100"/>
        <w:rPr>
          <w:rFonts w:ascii="Symbol" w:hAnsi="Symbol"/>
        </w:rPr>
      </w:pPr>
      <w:r>
        <w:t>Při pádu nebo nárazu ohřívače může dojít k poškození topného článku. Před každým použitím zkontrolujte, zda prvek není poškozen. Nepoužívejte ohřívač, pokud je prvek rozbitý.</w:t>
      </w:r>
    </w:p>
    <w:p w14:paraId="6CEA47F9" w14:textId="77777777" w:rsidR="006F4861" w:rsidRDefault="0002633E">
      <w:pPr>
        <w:pStyle w:val="Odstavecseseznamem"/>
        <w:numPr>
          <w:ilvl w:val="0"/>
          <w:numId w:val="1"/>
        </w:numPr>
        <w:tabs>
          <w:tab w:val="left" w:pos="697"/>
          <w:tab w:val="left" w:pos="698"/>
        </w:tabs>
        <w:spacing w:before="123" w:line="237" w:lineRule="auto"/>
        <w:ind w:right="1166"/>
        <w:rPr>
          <w:rFonts w:ascii="Symbol" w:hAnsi="Symbol"/>
        </w:rPr>
      </w:pPr>
      <w:r>
        <w:rPr>
          <w:spacing w:val="-3"/>
        </w:rPr>
        <w:t xml:space="preserve">Při </w:t>
      </w:r>
      <w:r>
        <w:t xml:space="preserve">přemisťování nebo čištění ohřívače vytáhněte zástrčku ze </w:t>
      </w:r>
      <w:proofErr w:type="gramStart"/>
      <w:r>
        <w:t>zásuvky .</w:t>
      </w:r>
      <w:proofErr w:type="gramEnd"/>
      <w:r>
        <w:t xml:space="preserve"> Při odpojování nejprve vypněte vypínač a poté odpojte zástrčku. Netahejte za kabel.</w:t>
      </w:r>
    </w:p>
    <w:p w14:paraId="72D80BB2" w14:textId="77777777" w:rsidR="006F4861" w:rsidRDefault="0002633E">
      <w:pPr>
        <w:pStyle w:val="Odstavecseseznamem"/>
        <w:numPr>
          <w:ilvl w:val="0"/>
          <w:numId w:val="1"/>
        </w:numPr>
        <w:tabs>
          <w:tab w:val="left" w:pos="697"/>
          <w:tab w:val="left" w:pos="698"/>
        </w:tabs>
        <w:spacing w:before="125" w:line="237" w:lineRule="auto"/>
        <w:ind w:right="1734"/>
        <w:rPr>
          <w:rFonts w:ascii="Symbol" w:hAnsi="Symbol"/>
        </w:rPr>
      </w:pPr>
      <w:r>
        <w:t>Demolice elektrického ohřívače bez povolení je přísně zakázána. Pokud ohřívač existuje, vyhledejte odborný servisní personál</w:t>
      </w:r>
      <w:r w:rsidR="007F5DA0">
        <w:rPr>
          <w:rFonts w:eastAsiaTheme="minorEastAsia" w:hint="eastAsia"/>
          <w:lang w:eastAsia="zh-CN"/>
        </w:rPr>
        <w:t xml:space="preserve"> </w:t>
      </w:r>
      <w:r>
        <w:t>poškozené.</w:t>
      </w:r>
    </w:p>
    <w:p w14:paraId="6545AFC3" w14:textId="77777777" w:rsidR="006F4861" w:rsidRDefault="0002633E">
      <w:pPr>
        <w:pStyle w:val="Odstavecseseznamem"/>
        <w:numPr>
          <w:ilvl w:val="0"/>
          <w:numId w:val="1"/>
        </w:numPr>
        <w:tabs>
          <w:tab w:val="left" w:pos="697"/>
          <w:tab w:val="left" w:pos="698"/>
        </w:tabs>
        <w:spacing w:before="122"/>
        <w:rPr>
          <w:rFonts w:ascii="Symbol" w:hAnsi="Symbol"/>
        </w:rPr>
      </w:pPr>
      <w:r>
        <w:t>Výrobek je omezen na domácí použití</w:t>
      </w:r>
      <w:r w:rsidR="007F5DA0">
        <w:rPr>
          <w:rFonts w:eastAsiaTheme="minorEastAsia" w:hint="eastAsia"/>
          <w:lang w:eastAsia="zh-CN"/>
        </w:rPr>
        <w:t xml:space="preserve"> </w:t>
      </w:r>
      <w:r>
        <w:rPr>
          <w:spacing w:val="-5"/>
        </w:rPr>
        <w:t>pouze.</w:t>
      </w:r>
    </w:p>
    <w:p w14:paraId="3D74AEAC" w14:textId="77777777" w:rsidR="006F4861" w:rsidRDefault="0002633E">
      <w:pPr>
        <w:pStyle w:val="Odstavecseseznamem"/>
        <w:numPr>
          <w:ilvl w:val="0"/>
          <w:numId w:val="1"/>
        </w:numPr>
        <w:tabs>
          <w:tab w:val="left" w:pos="697"/>
          <w:tab w:val="left" w:pos="698"/>
        </w:tabs>
        <w:spacing w:before="119"/>
        <w:rPr>
          <w:rFonts w:ascii="Symbol" w:hAnsi="Symbol"/>
        </w:rPr>
      </w:pPr>
      <w:r>
        <w:t>Během používání nedovolte, aby se holá pokožka dotýkala povrchu spotřebiče: nebezpečí</w:t>
      </w:r>
      <w:r w:rsidR="007F5DA0">
        <w:rPr>
          <w:rFonts w:eastAsiaTheme="minorEastAsia" w:hint="eastAsia"/>
          <w:lang w:eastAsia="zh-CN"/>
        </w:rPr>
        <w:t xml:space="preserve"> </w:t>
      </w:r>
      <w:r>
        <w:t>popáleniny.</w:t>
      </w:r>
    </w:p>
    <w:p w14:paraId="405DC65D" w14:textId="77777777" w:rsidR="006F4861" w:rsidRDefault="0002633E">
      <w:pPr>
        <w:pStyle w:val="Odstavecseseznamem"/>
        <w:numPr>
          <w:ilvl w:val="0"/>
          <w:numId w:val="1"/>
        </w:numPr>
        <w:tabs>
          <w:tab w:val="left" w:pos="697"/>
          <w:tab w:val="left" w:pos="698"/>
        </w:tabs>
        <w:spacing w:before="119" w:line="237" w:lineRule="auto"/>
        <w:ind w:right="1860"/>
        <w:rPr>
          <w:rFonts w:ascii="Symbol" w:hAnsi="Symbol"/>
        </w:rPr>
      </w:pPr>
      <w:r>
        <w:t>Nesdílejte zásuvku ohřívače s jinými spotřebiči: nebezpečí požáru v důsledku nadměrného</w:t>
      </w:r>
      <w:r w:rsidR="007F5DA0">
        <w:rPr>
          <w:rFonts w:eastAsiaTheme="minorEastAsia" w:hint="eastAsia"/>
          <w:lang w:eastAsia="zh-CN"/>
        </w:rPr>
        <w:t xml:space="preserve"> </w:t>
      </w:r>
      <w:r>
        <w:t>zatížení.</w:t>
      </w:r>
    </w:p>
    <w:p w14:paraId="688FBB5E" w14:textId="77777777" w:rsidR="006F4861" w:rsidRDefault="0002633E">
      <w:pPr>
        <w:pStyle w:val="Odstavecseseznamem"/>
        <w:numPr>
          <w:ilvl w:val="0"/>
          <w:numId w:val="1"/>
        </w:numPr>
        <w:tabs>
          <w:tab w:val="left" w:pos="697"/>
          <w:tab w:val="left" w:pos="698"/>
        </w:tabs>
        <w:spacing w:before="124" w:line="237" w:lineRule="auto"/>
        <w:ind w:right="1382"/>
        <w:rPr>
          <w:rFonts w:ascii="Symbol" w:hAnsi="Symbol"/>
        </w:rPr>
      </w:pPr>
      <w:r>
        <w:t>POZOR: Nikdy nezakrývejte ohřívač. Zakrytím ohřívače hrozí přehřátí a požár.</w:t>
      </w:r>
    </w:p>
    <w:p w14:paraId="6D140054" w14:textId="77777777" w:rsidR="006F4861" w:rsidRDefault="0002633E">
      <w:pPr>
        <w:pStyle w:val="Odstavecseseznamem"/>
        <w:numPr>
          <w:ilvl w:val="0"/>
          <w:numId w:val="1"/>
        </w:numPr>
        <w:tabs>
          <w:tab w:val="left" w:pos="697"/>
          <w:tab w:val="left" w:pos="698"/>
        </w:tabs>
        <w:spacing w:before="124"/>
        <w:rPr>
          <w:rFonts w:ascii="Symbol" w:hAnsi="Symbol"/>
        </w:rPr>
      </w:pPr>
      <w:r>
        <w:t>Ohřívač nesmí být umístěn bezprostředně pod elektrickým proudem</w:t>
      </w:r>
      <w:r w:rsidR="007F5DA0">
        <w:rPr>
          <w:rFonts w:eastAsiaTheme="minorEastAsia" w:hint="eastAsia"/>
          <w:lang w:eastAsia="zh-CN"/>
        </w:rPr>
        <w:t xml:space="preserve"> </w:t>
      </w:r>
      <w:r>
        <w:t>zásuvka.</w:t>
      </w:r>
    </w:p>
    <w:p w14:paraId="335D8808" w14:textId="77777777" w:rsidR="006F4861" w:rsidRDefault="0002633E">
      <w:pPr>
        <w:pStyle w:val="Odstavecseseznamem"/>
        <w:numPr>
          <w:ilvl w:val="0"/>
          <w:numId w:val="1"/>
        </w:numPr>
        <w:tabs>
          <w:tab w:val="left" w:pos="697"/>
          <w:tab w:val="left" w:pos="698"/>
        </w:tabs>
        <w:spacing w:before="119" w:line="237" w:lineRule="auto"/>
        <w:ind w:right="1704"/>
        <w:rPr>
          <w:rFonts w:ascii="Symbol" w:hAnsi="Symbol"/>
        </w:rPr>
      </w:pPr>
      <w:r>
        <w:t>Pokud je napájecí kabel poškozen, musí jej vyměnit výrobce, jeho servisní zástupce nebo podobně kvalifikovaná osoba, aby se předešlo a</w:t>
      </w:r>
      <w:r w:rsidR="007F5DA0">
        <w:rPr>
          <w:rFonts w:eastAsiaTheme="minorEastAsia" w:hint="eastAsia"/>
          <w:lang w:eastAsia="zh-CN"/>
        </w:rPr>
        <w:t xml:space="preserve"> </w:t>
      </w:r>
      <w:r>
        <w:t>nebezpečí.</w:t>
      </w:r>
    </w:p>
    <w:p w14:paraId="26387BF1" w14:textId="77777777" w:rsidR="006F4861" w:rsidRDefault="0002633E">
      <w:pPr>
        <w:pStyle w:val="Odstavecseseznamem"/>
        <w:numPr>
          <w:ilvl w:val="0"/>
          <w:numId w:val="1"/>
        </w:numPr>
        <w:tabs>
          <w:tab w:val="left" w:pos="697"/>
          <w:tab w:val="left" w:pos="698"/>
        </w:tabs>
        <w:spacing w:before="121"/>
        <w:rPr>
          <w:rFonts w:ascii="Symbol" w:hAnsi="Symbol"/>
        </w:rPr>
      </w:pPr>
      <w:r>
        <w:t>Nepoužívejte prodlužovací kabel, protože se může přehřát a způsobit požár</w:t>
      </w:r>
      <w:r w:rsidR="007F5DA0">
        <w:rPr>
          <w:rFonts w:eastAsiaTheme="minorEastAsia" w:hint="eastAsia"/>
          <w:lang w:eastAsia="zh-CN"/>
        </w:rPr>
        <w:t xml:space="preserve"> </w:t>
      </w:r>
      <w:r>
        <w:t>riziko.</w:t>
      </w:r>
    </w:p>
    <w:p w14:paraId="3641EF58" w14:textId="3D90A548" w:rsidR="006F4861" w:rsidRPr="0049055B" w:rsidRDefault="0002633E" w:rsidP="0049055B">
      <w:pPr>
        <w:pStyle w:val="Odstavecseseznamem"/>
        <w:numPr>
          <w:ilvl w:val="0"/>
          <w:numId w:val="1"/>
        </w:numPr>
        <w:tabs>
          <w:tab w:val="left" w:pos="697"/>
          <w:tab w:val="left" w:pos="698"/>
        </w:tabs>
        <w:spacing w:before="119" w:line="237" w:lineRule="auto"/>
        <w:ind w:right="1128"/>
        <w:rPr>
          <w:rFonts w:ascii="Symbol" w:hAnsi="Symbol"/>
        </w:rPr>
        <w:sectPr w:rsidR="006F4861" w:rsidRPr="0049055B">
          <w:pgSz w:w="11910" w:h="16840"/>
          <w:pgMar w:top="1460" w:right="760" w:bottom="280" w:left="1520" w:header="720" w:footer="720" w:gutter="0"/>
          <w:cols w:space="720"/>
        </w:sectPr>
      </w:pPr>
      <w:r>
        <w:t xml:space="preserve">Tento ohřívač není určen pro použití v koupelnách, prádelnách nebo podobných místech, kde může být vlhkost. </w:t>
      </w:r>
    </w:p>
    <w:p w14:paraId="1A87CECC" w14:textId="2A814AA5" w:rsidR="006F4861" w:rsidRDefault="006F4861" w:rsidP="0049055B">
      <w:pPr>
        <w:pStyle w:val="Zkladntext"/>
        <w:spacing w:before="81"/>
      </w:pPr>
    </w:p>
    <w:p w14:paraId="67153B0E" w14:textId="77777777" w:rsidR="006F4861" w:rsidRDefault="0002633E">
      <w:pPr>
        <w:pStyle w:val="Odstavecseseznamem"/>
        <w:numPr>
          <w:ilvl w:val="0"/>
          <w:numId w:val="1"/>
        </w:numPr>
        <w:tabs>
          <w:tab w:val="left" w:pos="697"/>
          <w:tab w:val="left" w:pos="698"/>
        </w:tabs>
        <w:spacing w:before="124" w:line="237" w:lineRule="auto"/>
        <w:ind w:right="1792"/>
        <w:rPr>
          <w:rFonts w:ascii="Symbol" w:hAnsi="Symbol"/>
        </w:rPr>
      </w:pPr>
      <w:r>
        <w:t>Nepoužívejte ohřívač v bezprostřední blízkosti vany, sprchy nebo plavání</w:t>
      </w:r>
      <w:r w:rsidR="007F5DA0">
        <w:rPr>
          <w:rFonts w:eastAsiaTheme="minorEastAsia" w:hint="eastAsia"/>
          <w:lang w:eastAsia="zh-CN"/>
        </w:rPr>
        <w:t xml:space="preserve"> </w:t>
      </w:r>
      <w:r>
        <w:t>bazén.</w:t>
      </w:r>
    </w:p>
    <w:p w14:paraId="348764D9" w14:textId="77777777" w:rsidR="006F4861" w:rsidRDefault="0002633E">
      <w:pPr>
        <w:pStyle w:val="Odstavecseseznamem"/>
        <w:numPr>
          <w:ilvl w:val="0"/>
          <w:numId w:val="1"/>
        </w:numPr>
        <w:tabs>
          <w:tab w:val="left" w:pos="697"/>
          <w:tab w:val="left" w:pos="698"/>
        </w:tabs>
        <w:spacing w:before="123" w:line="237" w:lineRule="auto"/>
        <w:ind w:right="2091"/>
        <w:rPr>
          <w:rFonts w:ascii="Symbol" w:hAnsi="Symbol"/>
        </w:rPr>
      </w:pPr>
      <w:r>
        <w:t>Děti mladší 3 let by měly být drženy mimo dosah, pokud nejsou pod neustálým dohledem.</w:t>
      </w:r>
    </w:p>
    <w:p w14:paraId="4934ADBA" w14:textId="77777777" w:rsidR="006F4861" w:rsidRDefault="0002633E">
      <w:pPr>
        <w:pStyle w:val="Odstavecseseznamem"/>
        <w:numPr>
          <w:ilvl w:val="0"/>
          <w:numId w:val="1"/>
        </w:numPr>
        <w:tabs>
          <w:tab w:val="left" w:pos="697"/>
          <w:tab w:val="left" w:pos="698"/>
        </w:tabs>
        <w:spacing w:before="122"/>
        <w:ind w:right="1109"/>
        <w:rPr>
          <w:rFonts w:ascii="Symbol" w:hAnsi="Symbol"/>
        </w:rPr>
      </w:pPr>
      <w:r>
        <w:t>Děti ve věku od 3 let do 8 let smějí zapínat/vypínat spotřebič pouze za předpokladu, že byl umístěn nebo instalován v určené normální provozní poloze a byly pod dohledem nebo byly poučeny o používání spotřebiče bezpečným způsobem a rozuměly související nebezpečí. Děti ve věku od 3 let do 8 let nesmějí spotřebič zapojovat, regulovat a čistit ani provádět</w:t>
      </w:r>
      <w:r w:rsidR="007F5DA0">
        <w:rPr>
          <w:rFonts w:eastAsiaTheme="minorEastAsia" w:hint="eastAsia"/>
          <w:lang w:eastAsia="zh-CN"/>
        </w:rPr>
        <w:t xml:space="preserve"> </w:t>
      </w:r>
      <w:r>
        <w:t>údržba.</w:t>
      </w:r>
    </w:p>
    <w:p w14:paraId="04F98AB2" w14:textId="77777777" w:rsidR="006F4861" w:rsidRDefault="0002633E">
      <w:pPr>
        <w:pStyle w:val="Odstavecseseznamem"/>
        <w:numPr>
          <w:ilvl w:val="0"/>
          <w:numId w:val="1"/>
        </w:numPr>
        <w:tabs>
          <w:tab w:val="left" w:pos="697"/>
          <w:tab w:val="left" w:pos="698"/>
        </w:tabs>
        <w:spacing w:before="119"/>
        <w:ind w:right="1150"/>
        <w:rPr>
          <w:rFonts w:ascii="Symbol" w:hAnsi="Symbol"/>
        </w:rPr>
      </w:pPr>
      <w:r>
        <w:t>Tento spotřebič mohou používat děti ve věku 8 let a starší a osoby se sníženými fyzickými, smyslovými nebo duševními schopnostmi nebo nedostatkem zkušeností a znalostí, pokud jsou pod dohledem nebo jsou poučeny o používání spotřebiče bezpečným způsobem a chápou související nebezpečí</w:t>
      </w:r>
      <w:proofErr w:type="gramStart"/>
      <w:r>
        <w:t>. .</w:t>
      </w:r>
      <w:proofErr w:type="gramEnd"/>
      <w:r>
        <w:t xml:space="preserve"> Děti si se spotřebičem nesmí hrát. Čištění a uživatelskou údržbu nesmějí provádět děti bez</w:t>
      </w:r>
      <w:r w:rsidR="000275AE">
        <w:rPr>
          <w:rFonts w:eastAsiaTheme="minorEastAsia" w:hint="eastAsia"/>
          <w:lang w:eastAsia="zh-CN"/>
        </w:rPr>
        <w:t xml:space="preserve"> </w:t>
      </w:r>
      <w:r>
        <w:t>dozor.</w:t>
      </w:r>
    </w:p>
    <w:p w14:paraId="744A8522" w14:textId="77777777" w:rsidR="006F4861" w:rsidRDefault="0002633E">
      <w:pPr>
        <w:pStyle w:val="Odstavecseseznamem"/>
        <w:numPr>
          <w:ilvl w:val="0"/>
          <w:numId w:val="1"/>
        </w:numPr>
        <w:tabs>
          <w:tab w:val="left" w:pos="697"/>
          <w:tab w:val="left" w:pos="698"/>
        </w:tabs>
        <w:spacing w:before="117"/>
        <w:ind w:right="1431"/>
        <w:rPr>
          <w:rFonts w:ascii="Symbol" w:hAnsi="Symbol"/>
        </w:rPr>
      </w:pPr>
      <w:r>
        <w:t>UPOZORNĚNÍ: Některé části tohoto produktu se mohou velmi zahřát a způsobit popáleniny. Zvláštní pozornost je třeba věnovat tam, kde jsou přítomny děti a zranitelné osoby.</w:t>
      </w:r>
    </w:p>
    <w:p w14:paraId="69E26B93" w14:textId="77777777" w:rsidR="006F4861" w:rsidRDefault="006F4861">
      <w:pPr>
        <w:pStyle w:val="Zkladntext"/>
        <w:rPr>
          <w:sz w:val="24"/>
        </w:rPr>
      </w:pPr>
    </w:p>
    <w:p w14:paraId="2E45DAEB" w14:textId="77777777" w:rsidR="006F4861" w:rsidRDefault="0002633E">
      <w:pPr>
        <w:pStyle w:val="Nadpis1"/>
        <w:spacing w:before="184"/>
      </w:pPr>
      <w:r>
        <w:t>Pokyny k instalaci</w:t>
      </w:r>
    </w:p>
    <w:p w14:paraId="48EC2E28" w14:textId="77777777" w:rsidR="006F4861" w:rsidRDefault="006F4861">
      <w:pPr>
        <w:pStyle w:val="Zkladntext"/>
        <w:spacing w:before="3"/>
        <w:rPr>
          <w:b/>
          <w:sz w:val="36"/>
        </w:rPr>
      </w:pPr>
    </w:p>
    <w:p w14:paraId="27B384A2" w14:textId="77777777" w:rsidR="006F4861" w:rsidRDefault="0002633E">
      <w:pPr>
        <w:pStyle w:val="Odstavecseseznamem"/>
        <w:numPr>
          <w:ilvl w:val="0"/>
          <w:numId w:val="1"/>
        </w:numPr>
        <w:tabs>
          <w:tab w:val="left" w:pos="697"/>
          <w:tab w:val="left" w:pos="698"/>
        </w:tabs>
        <w:rPr>
          <w:rFonts w:ascii="Symbol" w:hAnsi="Symbol"/>
        </w:rPr>
      </w:pPr>
      <w:bookmarkStart w:id="1" w:name="OLE_LINK4"/>
      <w:r>
        <w:t>Před instalací zkontrolujte, zda jsou všechny díly kompletní a produkt je</w:t>
      </w:r>
      <w:r w:rsidR="000275AE">
        <w:rPr>
          <w:rFonts w:eastAsiaTheme="minorEastAsia" w:hint="eastAsia"/>
          <w:lang w:eastAsia="zh-CN"/>
        </w:rPr>
        <w:t xml:space="preserve"> </w:t>
      </w:r>
      <w:r>
        <w:t>neporušený.</w:t>
      </w:r>
    </w:p>
    <w:p w14:paraId="2CF3F4FF" w14:textId="77777777" w:rsidR="006F4861" w:rsidRDefault="0002633E">
      <w:pPr>
        <w:pStyle w:val="Odstavecseseznamem"/>
        <w:numPr>
          <w:ilvl w:val="0"/>
          <w:numId w:val="1"/>
        </w:numPr>
        <w:tabs>
          <w:tab w:val="left" w:pos="697"/>
          <w:tab w:val="left" w:pos="698"/>
        </w:tabs>
        <w:spacing w:before="149" w:line="295" w:lineRule="auto"/>
        <w:ind w:right="1247"/>
        <w:rPr>
          <w:rFonts w:ascii="Symbol" w:hAnsi="Symbol"/>
          <w:sz w:val="20"/>
        </w:rPr>
      </w:pPr>
      <w:r>
        <w:t xml:space="preserve">Chcete-li použít elektrický ohřívač volně stojící, připevněte jej pomocí nožiček dodávaných s </w:t>
      </w:r>
      <w:r>
        <w:rPr>
          <w:spacing w:val="-3"/>
        </w:rPr>
        <w:t xml:space="preserve">ohřívačem </w:t>
      </w:r>
      <w:r>
        <w:t xml:space="preserve">podle níže uvedených </w:t>
      </w:r>
      <w:proofErr w:type="gramStart"/>
      <w:r>
        <w:t xml:space="preserve">pokynů </w:t>
      </w:r>
      <w:r>
        <w:rPr>
          <w:spacing w:val="-4"/>
        </w:rPr>
        <w:t>.</w:t>
      </w:r>
      <w:proofErr w:type="gramEnd"/>
      <w:r>
        <w:rPr>
          <w:spacing w:val="-4"/>
        </w:rPr>
        <w:t xml:space="preserve"> </w:t>
      </w:r>
      <w:r>
        <w:t>Ujistěte se, že je ohřívač namontován na rovině, stabilní a čistý</w:t>
      </w:r>
      <w:r w:rsidR="000275AE">
        <w:rPr>
          <w:rFonts w:eastAsiaTheme="minorEastAsia" w:hint="eastAsia"/>
          <w:lang w:eastAsia="zh-CN"/>
        </w:rPr>
        <w:t xml:space="preserve"> </w:t>
      </w:r>
      <w:r>
        <w:t>povrch.</w:t>
      </w:r>
    </w:p>
    <w:bookmarkEnd w:id="1"/>
    <w:p w14:paraId="260AB2AE" w14:textId="77777777" w:rsidR="006F4861" w:rsidRDefault="006F4861">
      <w:pPr>
        <w:pStyle w:val="Odstavecseseznamem"/>
        <w:tabs>
          <w:tab w:val="left" w:pos="697"/>
          <w:tab w:val="left" w:pos="698"/>
        </w:tabs>
        <w:spacing w:before="149" w:line="295" w:lineRule="auto"/>
        <w:ind w:left="278" w:right="1247" w:firstLine="0"/>
        <w:rPr>
          <w:rFonts w:ascii="Symbol" w:hAnsi="Symbol"/>
          <w:sz w:val="20"/>
        </w:rPr>
      </w:pPr>
    </w:p>
    <w:p w14:paraId="0375811A" w14:textId="77777777" w:rsidR="006F4861" w:rsidRDefault="006F4861">
      <w:pPr>
        <w:pStyle w:val="Odstavecseseznamem"/>
        <w:tabs>
          <w:tab w:val="left" w:pos="697"/>
          <w:tab w:val="left" w:pos="698"/>
        </w:tabs>
        <w:spacing w:before="149" w:line="295" w:lineRule="auto"/>
        <w:ind w:left="278" w:right="1247" w:firstLine="0"/>
        <w:rPr>
          <w:rFonts w:ascii="Symbol" w:hAnsi="Symbol"/>
          <w:sz w:val="20"/>
        </w:rPr>
      </w:pPr>
    </w:p>
    <w:p w14:paraId="4DE66549" w14:textId="77777777" w:rsidR="006F4861" w:rsidRDefault="006F4861">
      <w:pPr>
        <w:pStyle w:val="Odstavecseseznamem"/>
        <w:tabs>
          <w:tab w:val="left" w:pos="697"/>
          <w:tab w:val="left" w:pos="698"/>
        </w:tabs>
        <w:spacing w:before="149" w:line="295" w:lineRule="auto"/>
        <w:ind w:left="278" w:right="1247" w:firstLine="0"/>
        <w:rPr>
          <w:rFonts w:ascii="Symbol" w:hAnsi="Symbol"/>
          <w:sz w:val="20"/>
        </w:rPr>
      </w:pPr>
    </w:p>
    <w:p w14:paraId="1AC88D1F" w14:textId="77777777" w:rsidR="006F4861" w:rsidRDefault="0002633E">
      <w:pPr>
        <w:pStyle w:val="Nadpis2"/>
        <w:spacing w:before="101"/>
        <w:rPr>
          <w:sz w:val="22"/>
        </w:rPr>
      </w:pPr>
      <w:r>
        <w:rPr>
          <w:noProof/>
          <w:lang w:eastAsia="zh-CN" w:bidi="ar-SA"/>
        </w:rPr>
        <w:drawing>
          <wp:anchor distT="0" distB="0" distL="114300" distR="114300" simplePos="0" relativeHeight="251634176" behindDoc="1" locked="0" layoutInCell="1" allowOverlap="1" wp14:anchorId="74E0A257" wp14:editId="68C0D02D">
            <wp:simplePos x="0" y="0"/>
            <wp:positionH relativeFrom="column">
              <wp:posOffset>3580765</wp:posOffset>
            </wp:positionH>
            <wp:positionV relativeFrom="paragraph">
              <wp:posOffset>93345</wp:posOffset>
            </wp:positionV>
            <wp:extent cx="2679700" cy="2581910"/>
            <wp:effectExtent l="0" t="0" r="6350" b="8890"/>
            <wp:wrapTight wrapText="bothSides">
              <wp:wrapPolygon edited="0">
                <wp:start x="0" y="0"/>
                <wp:lineTo x="0" y="21515"/>
                <wp:lineTo x="21498" y="21515"/>
                <wp:lineTo x="21498"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2679700" cy="2581910"/>
                    </a:xfrm>
                    <a:prstGeom prst="rect">
                      <a:avLst/>
                    </a:prstGeom>
                    <a:noFill/>
                    <a:ln>
                      <a:noFill/>
                    </a:ln>
                  </pic:spPr>
                </pic:pic>
              </a:graphicData>
            </a:graphic>
          </wp:anchor>
        </w:drawing>
      </w:r>
      <w:r>
        <w:t>Volně stojící instalace</w:t>
      </w:r>
    </w:p>
    <w:p w14:paraId="1ADA8B72" w14:textId="77777777" w:rsidR="006F4861" w:rsidRDefault="006F4861">
      <w:pPr>
        <w:pStyle w:val="Odstavecseseznamem"/>
        <w:tabs>
          <w:tab w:val="left" w:pos="697"/>
          <w:tab w:val="left" w:pos="698"/>
        </w:tabs>
        <w:ind w:leftChars="300" w:left="660" w:firstLine="0"/>
      </w:pPr>
    </w:p>
    <w:p w14:paraId="4D245C32" w14:textId="77777777" w:rsidR="006F4861" w:rsidRDefault="0002633E">
      <w:pPr>
        <w:pStyle w:val="Odstavecseseznamem"/>
        <w:tabs>
          <w:tab w:val="left" w:pos="697"/>
          <w:tab w:val="left" w:pos="698"/>
        </w:tabs>
        <w:ind w:leftChars="300" w:left="660" w:firstLine="0"/>
      </w:pPr>
      <w:r>
        <w:rPr>
          <w:rFonts w:eastAsia="SimSun" w:hint="eastAsia"/>
          <w:lang w:eastAsia="zh-CN"/>
        </w:rPr>
        <w:t xml:space="preserve">1. </w:t>
      </w:r>
      <w:r>
        <w:t>Položte volně stojící nohy na zem, držte drážky obou nohou v jedné linii, nožku, která je na straně spínače, oddělte alespoň 12 cm a podobnou vzdálenost od druhé a lehce vložte panel do štěrbin.</w:t>
      </w:r>
    </w:p>
    <w:p w14:paraId="06F1C475" w14:textId="77777777" w:rsidR="006F4861" w:rsidRDefault="006F4861">
      <w:pPr>
        <w:pStyle w:val="Odstavecseseznamem"/>
        <w:tabs>
          <w:tab w:val="left" w:pos="697"/>
          <w:tab w:val="left" w:pos="698"/>
        </w:tabs>
        <w:ind w:leftChars="300" w:left="660" w:firstLine="0"/>
      </w:pPr>
    </w:p>
    <w:p w14:paraId="040A6B43" w14:textId="77777777" w:rsidR="006F4861" w:rsidRDefault="0002633E">
      <w:pPr>
        <w:pStyle w:val="Odstavecseseznamem"/>
        <w:tabs>
          <w:tab w:val="left" w:pos="697"/>
          <w:tab w:val="left" w:pos="698"/>
        </w:tabs>
        <w:ind w:left="0" w:firstLineChars="300" w:firstLine="660"/>
      </w:pPr>
      <w:r>
        <w:rPr>
          <w:rFonts w:eastAsia="SimSun" w:hint="eastAsia"/>
          <w:lang w:eastAsia="zh-CN"/>
        </w:rPr>
        <w:t xml:space="preserve">2. </w:t>
      </w:r>
      <w:r>
        <w:t>Zašroubujte dva šrouby do otvorů na nožičkách.</w:t>
      </w:r>
    </w:p>
    <w:p w14:paraId="1EC1AA01" w14:textId="77777777" w:rsidR="006F4861" w:rsidRDefault="006F4861">
      <w:pPr>
        <w:pStyle w:val="Nadpis2"/>
        <w:ind w:left="0"/>
      </w:pPr>
    </w:p>
    <w:p w14:paraId="06A3B8D7" w14:textId="77777777" w:rsidR="006F4861" w:rsidRDefault="006F4861">
      <w:pPr>
        <w:pStyle w:val="Nadpis2"/>
      </w:pPr>
    </w:p>
    <w:p w14:paraId="51F6C6BA" w14:textId="77777777" w:rsidR="006F4861" w:rsidRDefault="006F4861">
      <w:pPr>
        <w:pStyle w:val="Nadpis2"/>
      </w:pPr>
    </w:p>
    <w:p w14:paraId="0332B760" w14:textId="77777777" w:rsidR="006F4861" w:rsidRDefault="006F4861">
      <w:pPr>
        <w:pStyle w:val="Nadpis2"/>
      </w:pPr>
    </w:p>
    <w:p w14:paraId="4BB17D45" w14:textId="77777777" w:rsidR="006F4861" w:rsidRDefault="006F4861">
      <w:pPr>
        <w:pStyle w:val="Nadpis2"/>
      </w:pPr>
    </w:p>
    <w:p w14:paraId="731F9E07" w14:textId="77777777" w:rsidR="006F4861" w:rsidRDefault="006F4861">
      <w:pPr>
        <w:pStyle w:val="Nadpis2"/>
      </w:pPr>
    </w:p>
    <w:p w14:paraId="1EFE5AD8" w14:textId="77777777" w:rsidR="006F4861" w:rsidRDefault="006F4861">
      <w:pPr>
        <w:pStyle w:val="Nadpis2"/>
      </w:pPr>
    </w:p>
    <w:p w14:paraId="1EEFE451" w14:textId="77777777" w:rsidR="006F4861" w:rsidRDefault="0002633E">
      <w:pPr>
        <w:pStyle w:val="Nadpis2"/>
        <w:ind w:left="0"/>
        <w:rPr>
          <w:rFonts w:eastAsia="SimSun"/>
          <w:lang w:eastAsia="zh-CN"/>
        </w:rPr>
      </w:pPr>
      <w:r>
        <w:t>Montáž na stěnu</w:t>
      </w:r>
    </w:p>
    <w:p w14:paraId="7416B4B7" w14:textId="77777777" w:rsidR="006F4861" w:rsidRDefault="006F4861"/>
    <w:p w14:paraId="261FC0A6" w14:textId="77777777" w:rsidR="006F4861" w:rsidRDefault="006F4861">
      <w:pPr>
        <w:ind w:firstLineChars="1400" w:firstLine="3080"/>
      </w:pPr>
    </w:p>
    <w:p w14:paraId="2B2E7700" w14:textId="77777777" w:rsidR="006F4861" w:rsidRDefault="0002633E">
      <w:r>
        <w:rPr>
          <w:rFonts w:hint="eastAsia"/>
        </w:rPr>
        <w:t>1. Vyjměte z krabice nástěnné držáky a rozpěrné šrouby.</w:t>
      </w:r>
      <w:r w:rsidR="000275AE">
        <w:rPr>
          <w:rFonts w:eastAsiaTheme="minorEastAsia" w:hint="eastAsia"/>
          <w:lang w:eastAsia="zh-CN"/>
        </w:rPr>
        <w:t xml:space="preserve"> </w:t>
      </w:r>
      <w:r>
        <w:rPr>
          <w:rFonts w:hint="eastAsia"/>
        </w:rPr>
        <w:t>Zahákněte držáky pro montáž na stěnu do otvorů na zadní straně produktu a pevně je přišroubujte, jak je znázorněno na následujícím obrázku.</w:t>
      </w:r>
    </w:p>
    <w:p w14:paraId="3097F48C" w14:textId="77777777" w:rsidR="006F4861" w:rsidRDefault="0002633E">
      <w:pPr>
        <w:ind w:firstLineChars="1400" w:firstLine="3080"/>
      </w:pPr>
      <w:r>
        <w:rPr>
          <w:noProof/>
          <w:lang w:eastAsia="zh-CN" w:bidi="ar-SA"/>
        </w:rPr>
        <w:drawing>
          <wp:anchor distT="0" distB="0" distL="114300" distR="114300" simplePos="0" relativeHeight="251635200" behindDoc="1" locked="0" layoutInCell="1" allowOverlap="1" wp14:anchorId="47FF2FD4" wp14:editId="23DABDEC">
            <wp:simplePos x="0" y="0"/>
            <wp:positionH relativeFrom="column">
              <wp:posOffset>2103755</wp:posOffset>
            </wp:positionH>
            <wp:positionV relativeFrom="paragraph">
              <wp:posOffset>64135</wp:posOffset>
            </wp:positionV>
            <wp:extent cx="2239010" cy="2160270"/>
            <wp:effectExtent l="0" t="0" r="0" b="0"/>
            <wp:wrapTight wrapText="bothSides">
              <wp:wrapPolygon edited="0">
                <wp:start x="0" y="0"/>
                <wp:lineTo x="0" y="21333"/>
                <wp:lineTo x="21502" y="21333"/>
                <wp:lineTo x="21502" y="0"/>
                <wp:lineTo x="0" y="0"/>
              </wp:wrapPolygon>
            </wp:wrapTight>
            <wp:docPr id="18" name="图片 6" descr="C:\Users\Tim\Desktop\铁板资料\后视图.png后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C:\Users\Tim\Desktop\铁板资料\后视图.png后视图"/>
                    <pic:cNvPicPr>
                      <a:picLocks noChangeAspect="1"/>
                    </pic:cNvPicPr>
                  </pic:nvPicPr>
                  <pic:blipFill>
                    <a:blip r:embed="rId8"/>
                    <a:srcRect/>
                    <a:stretch>
                      <a:fillRect/>
                    </a:stretch>
                  </pic:blipFill>
                  <pic:spPr>
                    <a:xfrm>
                      <a:off x="0" y="0"/>
                      <a:ext cx="2239010" cy="2160270"/>
                    </a:xfrm>
                    <a:prstGeom prst="rect">
                      <a:avLst/>
                    </a:prstGeom>
                    <a:noFill/>
                    <a:ln>
                      <a:noFill/>
                    </a:ln>
                  </pic:spPr>
                </pic:pic>
              </a:graphicData>
            </a:graphic>
          </wp:anchor>
        </w:drawing>
      </w:r>
    </w:p>
    <w:p w14:paraId="508D6584" w14:textId="77777777" w:rsidR="006F4861" w:rsidRDefault="006F4861"/>
    <w:p w14:paraId="5B7C5DCE" w14:textId="77777777" w:rsidR="006F4861" w:rsidRDefault="006F4861"/>
    <w:p w14:paraId="4D279468" w14:textId="77777777" w:rsidR="006F4861" w:rsidRDefault="006F4861"/>
    <w:p w14:paraId="02753B31" w14:textId="77777777" w:rsidR="006F4861" w:rsidRDefault="006F4861"/>
    <w:p w14:paraId="666C7F5F" w14:textId="77777777" w:rsidR="006F4861" w:rsidRDefault="006F4861"/>
    <w:p w14:paraId="6B5F3EAC" w14:textId="77777777" w:rsidR="006F4861" w:rsidRDefault="006F4861"/>
    <w:p w14:paraId="3FF43130" w14:textId="77777777" w:rsidR="006F4861" w:rsidRDefault="006F4861"/>
    <w:p w14:paraId="160FDD13" w14:textId="77777777" w:rsidR="006F4861" w:rsidRDefault="006F4861"/>
    <w:p w14:paraId="79A0E52F" w14:textId="77777777" w:rsidR="006F4861" w:rsidRDefault="006F4861"/>
    <w:p w14:paraId="2C8540A0" w14:textId="77777777" w:rsidR="006F4861" w:rsidRDefault="006F4861"/>
    <w:p w14:paraId="0F0CFA0B" w14:textId="77777777" w:rsidR="006F4861" w:rsidRDefault="006F4861"/>
    <w:p w14:paraId="7FE12925" w14:textId="77777777" w:rsidR="006F4861" w:rsidRDefault="006F4861"/>
    <w:p w14:paraId="7BF476A2" w14:textId="77777777" w:rsidR="006F4861" w:rsidRDefault="006F4861"/>
    <w:p w14:paraId="6C783157" w14:textId="77777777" w:rsidR="006F4861" w:rsidRDefault="006F4861"/>
    <w:p w14:paraId="5A09C69F" w14:textId="77777777" w:rsidR="006F4861" w:rsidRDefault="006F4861"/>
    <w:p w14:paraId="4415B0E1" w14:textId="77777777" w:rsidR="006F4861" w:rsidRDefault="0002633E">
      <w:pPr>
        <w:numPr>
          <w:ilvl w:val="0"/>
          <w:numId w:val="2"/>
        </w:numPr>
        <w:rPr>
          <w:lang w:eastAsia="zh-CN"/>
        </w:rPr>
      </w:pPr>
      <w:r>
        <w:rPr>
          <w:rFonts w:hint="eastAsia"/>
        </w:rPr>
        <w:t>Jak je znázorněno na následujícím obrázku, vyvrtejte do stěny pomocí nástroje dva otvory, každý o průměru</w:t>
      </w:r>
      <w:r w:rsidR="000275AE">
        <w:rPr>
          <w:rFonts w:eastAsiaTheme="minorEastAsia" w:hint="eastAsia"/>
          <w:lang w:eastAsia="zh-CN"/>
        </w:rPr>
        <w:t xml:space="preserve"> </w:t>
      </w:r>
      <w:r>
        <w:rPr>
          <w:rFonts w:hint="eastAsia"/>
        </w:rPr>
        <w:t xml:space="preserve">8 mm a hloubce 35 mm. Vzdálenost mezi dvěma otvory by měla být </w:t>
      </w:r>
      <w:proofErr w:type="gramStart"/>
      <w:r>
        <w:rPr>
          <w:rFonts w:hint="eastAsia"/>
          <w:lang w:eastAsia="zh-CN"/>
        </w:rPr>
        <w:t>425W</w:t>
      </w:r>
      <w:proofErr w:type="gramEnd"/>
      <w:r>
        <w:rPr>
          <w:rFonts w:hint="eastAsia"/>
          <w:lang w:eastAsia="zh-CN"/>
        </w:rPr>
        <w:t>:350MM.</w:t>
      </w:r>
    </w:p>
    <w:p w14:paraId="0F2F8FE4" w14:textId="77777777" w:rsidR="006F4861" w:rsidRDefault="0002633E">
      <w:pPr>
        <w:numPr>
          <w:ilvl w:val="0"/>
          <w:numId w:val="2"/>
        </w:numPr>
      </w:pPr>
      <w:r>
        <w:rPr>
          <w:rFonts w:hint="eastAsia"/>
        </w:rPr>
        <w:t>Poté vložte rozpěrné šrouby do otvorů a pevně je přišroubujte, každý z nich o délce 5 mm.</w:t>
      </w:r>
      <w:r w:rsidR="000275AE">
        <w:rPr>
          <w:rFonts w:eastAsiaTheme="minorEastAsia" w:hint="eastAsia"/>
          <w:lang w:eastAsia="zh-CN"/>
        </w:rPr>
        <w:t xml:space="preserve"> </w:t>
      </w:r>
      <w:r>
        <w:rPr>
          <w:rFonts w:hint="eastAsia"/>
        </w:rPr>
        <w:t xml:space="preserve">Stačí nainstalovat 2 šrouby na stěnu, spodní </w:t>
      </w:r>
      <w:proofErr w:type="spellStart"/>
      <w:r>
        <w:rPr>
          <w:rFonts w:hint="eastAsia"/>
          <w:lang w:eastAsia="zh-CN"/>
        </w:rPr>
        <w:t>dr</w:t>
      </w:r>
      <w:proofErr w:type="spellEnd"/>
      <w:r>
        <w:rPr>
          <w:rFonts w:hint="eastAsia"/>
          <w:lang w:eastAsia="zh-CN"/>
        </w:rPr>
        <w:t xml:space="preserve">žák </w:t>
      </w:r>
      <w:r>
        <w:rPr>
          <w:rFonts w:hint="eastAsia"/>
        </w:rPr>
        <w:t xml:space="preserve">hraje pouze podpůrnou </w:t>
      </w:r>
      <w:proofErr w:type="gramStart"/>
      <w:r>
        <w:rPr>
          <w:rFonts w:hint="eastAsia"/>
        </w:rPr>
        <w:t xml:space="preserve">roli </w:t>
      </w:r>
      <w:r>
        <w:rPr>
          <w:rFonts w:ascii="SimSun" w:eastAsia="SimSun" w:hAnsi="SimSun" w:cs="SimSun" w:hint="eastAsia"/>
          <w:lang w:eastAsia="zh-CN"/>
        </w:rPr>
        <w:t>,</w:t>
      </w:r>
      <w:proofErr w:type="gramEnd"/>
      <w:r>
        <w:rPr>
          <w:rFonts w:ascii="SimSun" w:eastAsia="SimSun" w:hAnsi="SimSun" w:cs="SimSun" w:hint="eastAsia"/>
          <w:lang w:eastAsia="zh-CN"/>
        </w:rPr>
        <w:t xml:space="preserve"> </w:t>
      </w:r>
      <w:r>
        <w:rPr>
          <w:rFonts w:hint="eastAsia"/>
        </w:rPr>
        <w:t>není potřeba</w:t>
      </w:r>
      <w:r w:rsidR="000275AE">
        <w:rPr>
          <w:rFonts w:eastAsiaTheme="minorEastAsia" w:hint="eastAsia"/>
          <w:lang w:eastAsia="zh-CN"/>
        </w:rPr>
        <w:t xml:space="preserve"> </w:t>
      </w:r>
      <w:r>
        <w:rPr>
          <w:rFonts w:hint="eastAsia"/>
        </w:rPr>
        <w:t>na</w:t>
      </w:r>
      <w:r w:rsidR="000275AE">
        <w:rPr>
          <w:rFonts w:eastAsiaTheme="minorEastAsia" w:hint="eastAsia"/>
          <w:lang w:eastAsia="zh-CN"/>
        </w:rPr>
        <w:t xml:space="preserve"> </w:t>
      </w:r>
      <w:r>
        <w:rPr>
          <w:rFonts w:hint="eastAsia"/>
        </w:rPr>
        <w:t xml:space="preserve">namontujte </w:t>
      </w:r>
      <w:r>
        <w:t xml:space="preserve">jakýkoli </w:t>
      </w:r>
      <w:r>
        <w:rPr>
          <w:rFonts w:hint="eastAsia"/>
        </w:rPr>
        <w:t>šroub.</w:t>
      </w:r>
    </w:p>
    <w:p w14:paraId="2EAFE3BD" w14:textId="77777777" w:rsidR="006F4861" w:rsidRDefault="0002633E">
      <w:r>
        <w:rPr>
          <w:noProof/>
          <w:lang w:eastAsia="zh-CN" w:bidi="ar-SA"/>
        </w:rPr>
        <w:drawing>
          <wp:anchor distT="0" distB="0" distL="114300" distR="114300" simplePos="0" relativeHeight="251636224" behindDoc="1" locked="0" layoutInCell="1" allowOverlap="1" wp14:anchorId="19B4BB69" wp14:editId="45867938">
            <wp:simplePos x="0" y="0"/>
            <wp:positionH relativeFrom="column">
              <wp:posOffset>2536825</wp:posOffset>
            </wp:positionH>
            <wp:positionV relativeFrom="paragraph">
              <wp:posOffset>90805</wp:posOffset>
            </wp:positionV>
            <wp:extent cx="874395" cy="1684655"/>
            <wp:effectExtent l="0" t="0" r="1905" b="10795"/>
            <wp:wrapNone/>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874395" cy="1684655"/>
                    </a:xfrm>
                    <a:prstGeom prst="rect">
                      <a:avLst/>
                    </a:prstGeom>
                    <a:noFill/>
                    <a:ln>
                      <a:noFill/>
                    </a:ln>
                  </pic:spPr>
                </pic:pic>
              </a:graphicData>
            </a:graphic>
          </wp:anchor>
        </w:drawing>
      </w:r>
      <w:r>
        <w:rPr>
          <w:noProof/>
          <w:lang w:eastAsia="zh-CN" w:bidi="ar-SA"/>
        </w:rPr>
        <w:drawing>
          <wp:anchor distT="0" distB="0" distL="114300" distR="114300" simplePos="0" relativeHeight="251637248" behindDoc="1" locked="0" layoutInCell="1" allowOverlap="1" wp14:anchorId="52E53D86" wp14:editId="3F7611E6">
            <wp:simplePos x="0" y="0"/>
            <wp:positionH relativeFrom="column">
              <wp:posOffset>0</wp:posOffset>
            </wp:positionH>
            <wp:positionV relativeFrom="paragraph">
              <wp:posOffset>0</wp:posOffset>
            </wp:positionV>
            <wp:extent cx="2499995" cy="1800225"/>
            <wp:effectExtent l="0" t="0" r="14605" b="9525"/>
            <wp:wrapNone/>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2499995" cy="1800225"/>
                    </a:xfrm>
                    <a:prstGeom prst="rect">
                      <a:avLst/>
                    </a:prstGeom>
                    <a:noFill/>
                    <a:ln>
                      <a:noFill/>
                    </a:ln>
                  </pic:spPr>
                </pic:pic>
              </a:graphicData>
            </a:graphic>
          </wp:anchor>
        </w:drawing>
      </w:r>
    </w:p>
    <w:p w14:paraId="2CC08F32" w14:textId="77777777" w:rsidR="006F4861" w:rsidRDefault="006F4861"/>
    <w:tbl>
      <w:tblPr>
        <w:tblStyle w:val="Mkatabulky"/>
        <w:tblW w:w="3870" w:type="dxa"/>
        <w:tblInd w:w="5781" w:type="dxa"/>
        <w:tblLayout w:type="fixed"/>
        <w:tblLook w:val="04A0" w:firstRow="1" w:lastRow="0" w:firstColumn="1" w:lastColumn="0" w:noHBand="0" w:noVBand="1"/>
      </w:tblPr>
      <w:tblGrid>
        <w:gridCol w:w="1020"/>
        <w:gridCol w:w="2850"/>
      </w:tblGrid>
      <w:tr w:rsidR="006F4861" w14:paraId="7A63864C" w14:textId="77777777">
        <w:trPr>
          <w:trHeight w:val="512"/>
        </w:trPr>
        <w:tc>
          <w:tcPr>
            <w:tcW w:w="1020" w:type="dxa"/>
            <w:vAlign w:val="center"/>
          </w:tcPr>
          <w:p w14:paraId="72423A37" w14:textId="77777777" w:rsidR="006F4861" w:rsidRDefault="0002633E">
            <w:pPr>
              <w:jc w:val="center"/>
              <w:rPr>
                <w:rFonts w:eastAsia="SimSun"/>
                <w:lang w:eastAsia="zh-CN"/>
              </w:rPr>
            </w:pPr>
            <w:r>
              <w:rPr>
                <w:rFonts w:eastAsia="SimSun" w:hint="eastAsia"/>
                <w:lang w:eastAsia="zh-CN"/>
              </w:rPr>
              <w:t>Moc</w:t>
            </w:r>
          </w:p>
        </w:tc>
        <w:tc>
          <w:tcPr>
            <w:tcW w:w="2850" w:type="dxa"/>
            <w:vAlign w:val="center"/>
          </w:tcPr>
          <w:p w14:paraId="71C05400" w14:textId="77777777" w:rsidR="006F4861" w:rsidRDefault="0002633E">
            <w:pPr>
              <w:jc w:val="center"/>
              <w:rPr>
                <w:rFonts w:eastAsia="SimSun"/>
                <w:lang w:eastAsia="zh-CN"/>
              </w:rPr>
            </w:pPr>
            <w:r>
              <w:rPr>
                <w:rFonts w:eastAsia="SimSun" w:hint="eastAsia"/>
                <w:lang w:eastAsia="zh-CN"/>
              </w:rPr>
              <w:t>425 W</w:t>
            </w:r>
          </w:p>
        </w:tc>
      </w:tr>
      <w:tr w:rsidR="006F4861" w14:paraId="2AE5800E" w14:textId="77777777">
        <w:trPr>
          <w:trHeight w:val="522"/>
        </w:trPr>
        <w:tc>
          <w:tcPr>
            <w:tcW w:w="1020" w:type="dxa"/>
            <w:vAlign w:val="center"/>
          </w:tcPr>
          <w:p w14:paraId="57240D04" w14:textId="77777777" w:rsidR="006F4861" w:rsidRDefault="0002633E">
            <w:pPr>
              <w:jc w:val="center"/>
              <w:rPr>
                <w:rFonts w:eastAsia="SimSun"/>
                <w:lang w:eastAsia="zh-CN"/>
              </w:rPr>
            </w:pPr>
            <w:r>
              <w:rPr>
                <w:rFonts w:eastAsia="SimSun" w:hint="eastAsia"/>
                <w:lang w:eastAsia="zh-CN"/>
              </w:rPr>
              <w:t>A(MM)</w:t>
            </w:r>
          </w:p>
        </w:tc>
        <w:tc>
          <w:tcPr>
            <w:tcW w:w="2850" w:type="dxa"/>
            <w:vAlign w:val="center"/>
          </w:tcPr>
          <w:p w14:paraId="1D143297" w14:textId="77777777" w:rsidR="006F4861" w:rsidRDefault="0002633E">
            <w:pPr>
              <w:jc w:val="center"/>
              <w:rPr>
                <w:rFonts w:eastAsia="SimSun"/>
                <w:lang w:eastAsia="zh-CN"/>
              </w:rPr>
            </w:pPr>
            <w:r>
              <w:rPr>
                <w:rFonts w:eastAsia="SimSun" w:hint="eastAsia"/>
                <w:lang w:eastAsia="zh-CN"/>
              </w:rPr>
              <w:t>350</w:t>
            </w:r>
          </w:p>
        </w:tc>
      </w:tr>
    </w:tbl>
    <w:p w14:paraId="416E7194" w14:textId="77777777" w:rsidR="006F4861" w:rsidRDefault="006F4861"/>
    <w:p w14:paraId="45080219" w14:textId="77777777" w:rsidR="006F4861" w:rsidRDefault="006F4861">
      <w:pPr>
        <w:ind w:firstLineChars="100" w:firstLine="220"/>
      </w:pPr>
    </w:p>
    <w:p w14:paraId="5F454FEC" w14:textId="77777777" w:rsidR="006F4861" w:rsidRDefault="006F4861">
      <w:pPr>
        <w:ind w:firstLineChars="100" w:firstLine="220"/>
      </w:pPr>
    </w:p>
    <w:p w14:paraId="0117FE95" w14:textId="77777777" w:rsidR="006F4861" w:rsidRDefault="006F4861">
      <w:pPr>
        <w:ind w:firstLineChars="100" w:firstLine="220"/>
      </w:pPr>
    </w:p>
    <w:p w14:paraId="108E588C" w14:textId="77777777" w:rsidR="006F4861" w:rsidRDefault="006F4861">
      <w:pPr>
        <w:ind w:firstLineChars="100" w:firstLine="220"/>
      </w:pPr>
    </w:p>
    <w:p w14:paraId="3FE7B21A" w14:textId="77777777" w:rsidR="006F4861" w:rsidRDefault="006F4861"/>
    <w:p w14:paraId="36A85A1D" w14:textId="77777777" w:rsidR="006F4861" w:rsidRDefault="0002633E">
      <w:r>
        <w:rPr>
          <w:rFonts w:hint="eastAsia"/>
          <w:noProof/>
          <w:lang w:eastAsia="zh-CN" w:bidi="ar-SA"/>
        </w:rPr>
        <w:drawing>
          <wp:anchor distT="0" distB="0" distL="114300" distR="114300" simplePos="0" relativeHeight="251638272" behindDoc="1" locked="0" layoutInCell="1" allowOverlap="1" wp14:anchorId="2F9984B0" wp14:editId="2F842F80">
            <wp:simplePos x="0" y="0"/>
            <wp:positionH relativeFrom="column">
              <wp:posOffset>4774565</wp:posOffset>
            </wp:positionH>
            <wp:positionV relativeFrom="paragraph">
              <wp:posOffset>5080</wp:posOffset>
            </wp:positionV>
            <wp:extent cx="1407795" cy="2252345"/>
            <wp:effectExtent l="0" t="0" r="1905" b="14605"/>
            <wp:wrapTight wrapText="bothSides">
              <wp:wrapPolygon edited="0">
                <wp:start x="0" y="0"/>
                <wp:lineTo x="0" y="21375"/>
                <wp:lineTo x="21337" y="21375"/>
                <wp:lineTo x="21337" y="0"/>
                <wp:lineTo x="0" y="0"/>
              </wp:wrapPolygon>
            </wp:wrapTight>
            <wp:docPr id="21" name="图片 7" descr="C:\Users\Tim\Desktop\铁板资料\壁挂安装示意图.jpg壁挂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C:\Users\Tim\Desktop\铁板资料\壁挂安装示意图.jpg壁挂安装示意图"/>
                    <pic:cNvPicPr>
                      <a:picLocks noChangeAspect="1"/>
                    </pic:cNvPicPr>
                  </pic:nvPicPr>
                  <pic:blipFill>
                    <a:blip r:embed="rId11"/>
                    <a:srcRect/>
                    <a:stretch>
                      <a:fillRect/>
                    </a:stretch>
                  </pic:blipFill>
                  <pic:spPr>
                    <a:xfrm>
                      <a:off x="0" y="0"/>
                      <a:ext cx="1407795" cy="2252345"/>
                    </a:xfrm>
                    <a:prstGeom prst="rect">
                      <a:avLst/>
                    </a:prstGeom>
                    <a:noFill/>
                    <a:ln>
                      <a:noFill/>
                    </a:ln>
                  </pic:spPr>
                </pic:pic>
              </a:graphicData>
            </a:graphic>
          </wp:anchor>
        </w:drawing>
      </w:r>
    </w:p>
    <w:p w14:paraId="7395D16A" w14:textId="77777777" w:rsidR="006F4861" w:rsidRDefault="0002633E">
      <w:pPr>
        <w:rPr>
          <w:rStyle w:val="longtext1"/>
          <w:sz w:val="21"/>
          <w:szCs w:val="24"/>
        </w:rPr>
      </w:pPr>
      <w:r>
        <w:rPr>
          <w:rFonts w:hint="eastAsia"/>
        </w:rPr>
        <w:t xml:space="preserve">3. </w:t>
      </w:r>
      <w:r>
        <w:t>Vyrovnejte otvory na nástěnných konzolách, které jsou upevněny v horní části zadní části produktu pomocí rozpěrných šroubů na stěně, a zavěste zařízení na šrouby. Posuňte stroj nahoru a poté se posuňte doleva, aby šrouby zapadly do štěrbiny. Podívejte se prosím na obrázek níže.</w:t>
      </w:r>
    </w:p>
    <w:p w14:paraId="558FC944" w14:textId="77777777" w:rsidR="006F4861" w:rsidRDefault="006F4861">
      <w:pPr>
        <w:ind w:leftChars="350" w:left="770"/>
        <w:rPr>
          <w:rStyle w:val="longtext1"/>
          <w:color w:val="000000"/>
          <w:sz w:val="28"/>
          <w:szCs w:val="28"/>
          <w:u w:val="single"/>
        </w:rPr>
      </w:pPr>
    </w:p>
    <w:p w14:paraId="082915FD" w14:textId="77777777" w:rsidR="006F4861" w:rsidRDefault="006F4861">
      <w:pPr>
        <w:rPr>
          <w:rStyle w:val="longtext1"/>
          <w:color w:val="000000"/>
          <w:sz w:val="28"/>
          <w:szCs w:val="28"/>
          <w:u w:val="single"/>
        </w:rPr>
      </w:pPr>
    </w:p>
    <w:p w14:paraId="2B3D4E0C" w14:textId="77777777" w:rsidR="006F4861" w:rsidRDefault="006F4861">
      <w:pPr>
        <w:rPr>
          <w:rStyle w:val="longtext1"/>
          <w:color w:val="000000"/>
          <w:sz w:val="28"/>
          <w:szCs w:val="28"/>
          <w:u w:val="single"/>
        </w:rPr>
      </w:pPr>
    </w:p>
    <w:p w14:paraId="69E7F29B" w14:textId="77777777" w:rsidR="006F4861" w:rsidRDefault="006F4861">
      <w:pPr>
        <w:rPr>
          <w:rStyle w:val="longtext1"/>
          <w:color w:val="000000"/>
          <w:sz w:val="28"/>
          <w:szCs w:val="28"/>
          <w:u w:val="single"/>
        </w:rPr>
      </w:pPr>
    </w:p>
    <w:p w14:paraId="025312C2" w14:textId="77777777" w:rsidR="006F4861" w:rsidRDefault="006F4861">
      <w:pPr>
        <w:rPr>
          <w:rStyle w:val="longtext1"/>
          <w:color w:val="000000"/>
          <w:sz w:val="28"/>
          <w:szCs w:val="28"/>
          <w:u w:val="single"/>
        </w:rPr>
      </w:pPr>
    </w:p>
    <w:p w14:paraId="480345E9" w14:textId="77777777" w:rsidR="006F4861" w:rsidRDefault="006F4861">
      <w:pPr>
        <w:rPr>
          <w:rStyle w:val="longtext1"/>
          <w:color w:val="000000"/>
          <w:sz w:val="28"/>
          <w:szCs w:val="28"/>
          <w:u w:val="single"/>
        </w:rPr>
      </w:pPr>
    </w:p>
    <w:p w14:paraId="409DE6A5" w14:textId="77777777" w:rsidR="006F4861" w:rsidRDefault="006F4861">
      <w:pPr>
        <w:rPr>
          <w:rStyle w:val="longtext1"/>
          <w:color w:val="000000"/>
          <w:sz w:val="28"/>
          <w:szCs w:val="28"/>
          <w:u w:val="single"/>
        </w:rPr>
      </w:pPr>
    </w:p>
    <w:p w14:paraId="04A6211C" w14:textId="77777777" w:rsidR="006F4861" w:rsidRDefault="006F4861">
      <w:pPr>
        <w:rPr>
          <w:rStyle w:val="longtext1"/>
          <w:color w:val="000000"/>
          <w:sz w:val="28"/>
          <w:szCs w:val="28"/>
          <w:u w:val="single"/>
        </w:rPr>
      </w:pPr>
    </w:p>
    <w:p w14:paraId="7450E87D" w14:textId="77777777" w:rsidR="006F4861" w:rsidRDefault="006F4861">
      <w:pPr>
        <w:rPr>
          <w:rStyle w:val="longtext1"/>
          <w:color w:val="000000"/>
          <w:sz w:val="28"/>
          <w:szCs w:val="28"/>
          <w:u w:val="single"/>
        </w:rPr>
      </w:pPr>
    </w:p>
    <w:p w14:paraId="5EF401E3" w14:textId="77777777" w:rsidR="006F4861" w:rsidRDefault="006F4861">
      <w:pPr>
        <w:rPr>
          <w:rStyle w:val="longtext1"/>
          <w:color w:val="000000"/>
          <w:sz w:val="28"/>
          <w:szCs w:val="28"/>
          <w:u w:val="single"/>
        </w:rPr>
      </w:pPr>
    </w:p>
    <w:p w14:paraId="51F952AE" w14:textId="77777777" w:rsidR="006F4861" w:rsidRDefault="0002633E" w:rsidP="007F5DA0">
      <w:pPr>
        <w:pStyle w:val="Nadpis1"/>
        <w:ind w:firstLineChars="800" w:firstLine="2891"/>
        <w:jc w:val="both"/>
      </w:pPr>
      <w:r>
        <w:lastRenderedPageBreak/>
        <w:t>Použití ohřívače</w:t>
      </w:r>
    </w:p>
    <w:p w14:paraId="64E5C8A8" w14:textId="77777777" w:rsidR="006F4861" w:rsidRDefault="006F4861">
      <w:pPr>
        <w:pStyle w:val="Zkladntext"/>
        <w:rPr>
          <w:b/>
          <w:sz w:val="20"/>
        </w:rPr>
      </w:pPr>
    </w:p>
    <w:p w14:paraId="5E4FC100" w14:textId="77777777" w:rsidR="006F4861" w:rsidRDefault="006F4861">
      <w:pPr>
        <w:pStyle w:val="Zkladntext"/>
        <w:spacing w:before="3"/>
        <w:rPr>
          <w:b/>
          <w:sz w:val="21"/>
        </w:rPr>
      </w:pPr>
    </w:p>
    <w:p w14:paraId="34AC1363" w14:textId="77777777" w:rsidR="006F4861" w:rsidRDefault="006F4861">
      <w:pPr>
        <w:pStyle w:val="Zkladntext"/>
        <w:spacing w:before="3"/>
        <w:rPr>
          <w:b/>
          <w:sz w:val="21"/>
        </w:rPr>
      </w:pPr>
    </w:p>
    <w:p w14:paraId="48709681" w14:textId="77777777" w:rsidR="006F4861" w:rsidRDefault="0002633E">
      <w:pPr>
        <w:pStyle w:val="Nadpis4"/>
        <w:spacing w:before="91"/>
        <w:ind w:right="1772"/>
      </w:pPr>
      <w:r>
        <w:t>Ovládací podložka</w:t>
      </w:r>
    </w:p>
    <w:p w14:paraId="224AAF07" w14:textId="77777777" w:rsidR="006F4861" w:rsidRDefault="006F4861">
      <w:pPr>
        <w:pStyle w:val="Zkladntext"/>
        <w:rPr>
          <w:sz w:val="20"/>
        </w:rPr>
      </w:pPr>
    </w:p>
    <w:p w14:paraId="2629630E" w14:textId="77777777" w:rsidR="006F4861" w:rsidRDefault="006F4861">
      <w:pPr>
        <w:pStyle w:val="Zkladntext"/>
        <w:rPr>
          <w:sz w:val="20"/>
        </w:rPr>
      </w:pPr>
    </w:p>
    <w:p w14:paraId="1CC9DCD1" w14:textId="77777777" w:rsidR="006F4861" w:rsidRDefault="006F4861">
      <w:pPr>
        <w:widowControl/>
        <w:jc w:val="center"/>
        <w:rPr>
          <w:sz w:val="28"/>
        </w:rPr>
      </w:pPr>
    </w:p>
    <w:p w14:paraId="0728F168" w14:textId="77777777" w:rsidR="006F4861" w:rsidRDefault="0002633E">
      <w:pPr>
        <w:spacing w:before="237"/>
        <w:ind w:right="1771"/>
        <w:jc w:val="both"/>
        <w:rPr>
          <w:sz w:val="28"/>
        </w:rPr>
      </w:pPr>
      <w:r>
        <w:rPr>
          <w:rFonts w:ascii="SimSun" w:eastAsia="SimSun" w:hAnsi="SimSun" w:cs="SimSun"/>
          <w:noProof/>
          <w:sz w:val="24"/>
          <w:szCs w:val="24"/>
          <w:lang w:eastAsia="zh-CN" w:bidi="ar-SA"/>
        </w:rPr>
        <w:drawing>
          <wp:anchor distT="0" distB="0" distL="114300" distR="114300" simplePos="0" relativeHeight="251639296" behindDoc="1" locked="0" layoutInCell="1" allowOverlap="1" wp14:anchorId="7D1F19FD" wp14:editId="2D34EC9B">
            <wp:simplePos x="0" y="0"/>
            <wp:positionH relativeFrom="column">
              <wp:posOffset>1987550</wp:posOffset>
            </wp:positionH>
            <wp:positionV relativeFrom="paragraph">
              <wp:posOffset>146685</wp:posOffset>
            </wp:positionV>
            <wp:extent cx="2092960" cy="4269105"/>
            <wp:effectExtent l="0" t="0" r="0" b="0"/>
            <wp:wrapNone/>
            <wp:docPr id="5" name="图片 1" descr="C:\Users\Tim\Desktop\铁板资料\控制面板-3.png控制面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im\Desktop\铁板资料\控制面板-3.png控制面板-3"/>
                    <pic:cNvPicPr>
                      <a:picLocks noChangeAspect="1"/>
                    </pic:cNvPicPr>
                  </pic:nvPicPr>
                  <pic:blipFill>
                    <a:blip r:embed="rId12"/>
                    <a:srcRect/>
                    <a:stretch>
                      <a:fillRect/>
                    </a:stretch>
                  </pic:blipFill>
                  <pic:spPr>
                    <a:xfrm>
                      <a:off x="0" y="0"/>
                      <a:ext cx="2092960" cy="4269105"/>
                    </a:xfrm>
                    <a:prstGeom prst="rect">
                      <a:avLst/>
                    </a:prstGeom>
                    <a:noFill/>
                    <a:ln w="9525">
                      <a:noFill/>
                    </a:ln>
                  </pic:spPr>
                </pic:pic>
              </a:graphicData>
            </a:graphic>
          </wp:anchor>
        </w:drawing>
      </w:r>
    </w:p>
    <w:p w14:paraId="48C1CE17" w14:textId="77777777" w:rsidR="006F4861" w:rsidRDefault="006F4861">
      <w:pPr>
        <w:spacing w:before="237"/>
        <w:ind w:left="1017" w:right="1771"/>
        <w:jc w:val="center"/>
        <w:rPr>
          <w:sz w:val="28"/>
        </w:rPr>
      </w:pPr>
    </w:p>
    <w:p w14:paraId="4E0C21BF" w14:textId="77777777" w:rsidR="006F4861" w:rsidRDefault="00000000">
      <w:pPr>
        <w:spacing w:before="237"/>
        <w:ind w:left="1017" w:right="1771"/>
        <w:jc w:val="center"/>
        <w:rPr>
          <w:sz w:val="28"/>
        </w:rPr>
      </w:pPr>
      <w:r>
        <w:rPr>
          <w:b/>
          <w:sz w:val="32"/>
          <w:szCs w:val="32"/>
        </w:rPr>
        <w:pict w14:anchorId="6265CD26">
          <v:shapetype id="_x0000_t202" coordsize="21600,21600" o:spt="202" path="m,l,21600r21600,l21600,xe">
            <v:stroke joinstyle="miter"/>
            <v:path gradientshapeok="t" o:connecttype="rect"/>
          </v:shapetype>
          <v:shape id="_x0000_s1026" type="#_x0000_t202" style="position:absolute;left:0;text-align:left;margin-left:245.95pt;margin-top:16.1pt;width:21.05pt;height:22.6pt;z-index:-251649536" o:gfxdata="UEsDBAoAAAAAAIdO4kAAAAAAAAAAAAAAAAAEAAAAZHJzL1BLAwQUAAAACACHTuJAOnzcktgAAAAJ&#10;AQAADwAAAGRycy9kb3ducmV2LnhtbE2Py26DMBBF95X6D9ZU6qZqDISEQjCRWqlVt3l8wIAdQMFj&#10;hJ2Q/H2nq3Y5mqN7zy23NzuIq5l870hBvIhAGGqc7qlVcDx8vr6B8AFJ4+DIKLgbD9vq8aHEQruZ&#10;dua6D63gEPIFKuhCGAspfdMZi37hRkP8O7nJYuBzaqWecOZwO8gkitbSYk/c0OFoPjrTnPcXq+D0&#10;Pb+s8rn+Csdsl67fsc9qd1fq+SmONiCCuYU/GH71WR0qdqrdhbQXg4I0j3NGFSyTBAQDq2XK42oF&#10;WZaCrEr5f0H1A1BLAwQUAAAACACHTuJAQyRoPqcBAAAqAwAADgAAAGRycy9lMm9Eb2MueG1srVLB&#10;btQwEL0j8Q+W72zSVLQl2mwlqJYLAqSWD/A6dmLJ9lhjd5P9AfgDTly48137HYy92y3QW0UOjj3z&#10;5nneGy+vZ2fZVmE04Dt+tqg5U15Cb/zQ8S9361dXnMUkfC8seNXxnYr8evXyxXIKrWpgBNsrZETi&#10;YzuFjo8phbaqohyVE3EBQXlKakAnEh1xqHoUE7E7WzV1fVFNgH1AkCpGit4cknxV+LVWMn3SOqrE&#10;bMept1RWLOsmr9VqKdoBRRiNPLYhntGFE8bTpSeqG5EEu0fzhMoZiRBBp4UEV4HWRqqigdSc1f+o&#10;uR1FUEULmRPDyab4/2jlx+1nZKan2b3hzAtHM9p//7b/8Wv/8yujGBk0hdgS7jYQMs1vYSbwQzxS&#10;MOueNbr8J0WM8mT17mSvmhOTFGwuLs/PX3MmKdVcXdZNsb96LA4Y03sFjuVNx5GmV0wV2w8xUSME&#10;fYDkuyJY06+NteWAw+adRbYVNOl1+XKPVPIXzPoM9pDLDukcqbLEg5S8S/NmPureQL8j2fcBzTBS&#10;T0V4gdNACv3x8eSJ/3kupI9Pf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nzcktgAAAAJAQAA&#10;DwAAAAAAAAABACAAAAAiAAAAZHJzL2Rvd25yZXYueG1sUEsBAhQAFAAAAAgAh07iQEMkaD6nAQAA&#10;KgMAAA4AAAAAAAAAAQAgAAAAJwEAAGRycy9lMm9Eb2MueG1sUEsFBgAAAAAGAAYAWQEAAEAFAAAA&#10;AA==&#10;" stroked="f">
            <v:textbox>
              <w:txbxContent>
                <w:p w14:paraId="13EC64B1" w14:textId="77777777" w:rsidR="006F4861" w:rsidRDefault="0002633E">
                  <w:pPr>
                    <w:rPr>
                      <w:rFonts w:eastAsia="SimSun"/>
                      <w:lang w:eastAsia="zh-CN"/>
                    </w:rPr>
                  </w:pPr>
                  <w:r>
                    <w:rPr>
                      <w:rFonts w:eastAsia="SimSun" w:hint="eastAsia"/>
                      <w:lang w:eastAsia="zh-CN"/>
                    </w:rPr>
                    <w:t>A</w:t>
                  </w:r>
                </w:p>
              </w:txbxContent>
            </v:textbox>
          </v:shape>
        </w:pict>
      </w:r>
      <w:r>
        <w:pict w14:anchorId="767C18A6">
          <v:line id="_x0000_s1053" style="position:absolute;left:0;text-align:left;flip:y;z-index:251676160" from="222.5pt,24.45pt" to="250.55pt,24.5pt" o:gfxdata="UEsDBAoAAAAAAIdO4kAAAAAAAAAAAAAAAAAEAAAAZHJzL1BLAwQUAAAACACHTuJAG7cvptcAAAAJ&#10;AQAADwAAAGRycy9kb3ducmV2LnhtbE2PQU/DMAyF70j8h8hI3FjSsaG1azohBFyQkBhl57QxbUXi&#10;VE3WjX+POcHN9nt6/l65O3snZpziEEhDtlAgkNpgB+o01O9PNxsQMRmyxgVCDd8YYVddXpSmsOFE&#10;bzjvUyc4hGJhNPQpjYWUse3Rm7gIIxJrn2HyJvE6ddJO5sTh3smlUnfSm4H4Q29GfOix/dofvYb7&#10;w8vj7evc+OBs3tUf1tfqean19VWmtiASntOfGX7xGR0qZmrCkWwUTsNqteYuiYdNDoINa5VlIBo+&#10;5ApkVcr/DaofUEsDBBQAAAAIAIdO4kCThb3f1AEAAJoDAAAOAAAAZHJzL2Uyb0RvYy54bWytU8mO&#10;EzEQvSPxD5bvpLMoEbTSmcOE4YIgEsu94qXbkje5POnkW/gNTlz4nPkNyk4Iy1xGiD5YVa7n53rP&#10;1eubo7PsoBKa4Ds+m0w5U14EaXzf8U8f71685AwzeAk2eNXxk0J+s3n+bD3GVs3DEKxUiRGJx3aM&#10;HR9yjm3ToBiUA5yEqDwVdUgOMqWpb2SCkdidbebT6aoZQ5IxBaEQaXd7LvJN5ddaifxea1SZ2Y5T&#10;b7muqa77sjabNbR9gjgYcWkD/qELB8bTpVeqLWRg98k8onJGpIBB54kIrglaG6GqBlIzm/6l5sMA&#10;UVUtZA7Gq034/2jFu8MuMSPp7RaceXD0Rg9fvj58+85m8+LOGLEl0K3fpUuGcZeK1KNOjmlr4mc6&#10;XMWTHHas3p6u3qpjZoI2F8vVfLHkTFBpRQGRNWeOwhUT5jcqOFaCjlvji25o4fAW8xn6E1K2rWdj&#10;x18t54UQaGy0hUyhiyQEfV/PYrBG3hlrywlM/f7WJnaAMgj1u7TwB6xcsgUczrhaKjBoBwXytZcs&#10;nyI55GmWeWnBKcmZVTT6JarIDMY+BUnqrScTisFnS0u0D/JED3Ifk+kHcmJWuywVGoBq2WVYy4T9&#10;nlemX7/U5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bty+m1wAAAAkBAAAPAAAAAAAAAAEAIAAA&#10;ACIAAABkcnMvZG93bnJldi54bWxQSwECFAAUAAAACACHTuJAk4W939QBAACaAwAADgAAAAAAAAAB&#10;ACAAAAAmAQAAZHJzL2Uyb0RvYy54bWxQSwUGAAAAAAYABgBZAQAAbAUAAAAA&#10;"/>
        </w:pict>
      </w:r>
    </w:p>
    <w:p w14:paraId="42776A9D" w14:textId="77777777" w:rsidR="006F4861" w:rsidRDefault="00000000">
      <w:pPr>
        <w:spacing w:before="237"/>
        <w:ind w:left="1017" w:right="1771"/>
        <w:jc w:val="center"/>
        <w:rPr>
          <w:sz w:val="28"/>
        </w:rPr>
      </w:pPr>
      <w:r>
        <w:rPr>
          <w:b/>
          <w:sz w:val="32"/>
          <w:szCs w:val="32"/>
        </w:rPr>
        <w:pict w14:anchorId="11CA7D16">
          <v:shape id="_x0000_s1052" type="#_x0000_t202" style="position:absolute;left:0;text-align:left;margin-left:246.7pt;margin-top:12.85pt;width:21.05pt;height:23.4pt;z-index:251677184" o:gfxdata="UEsDBAoAAAAAAIdO4kAAAAAAAAAAAAAAAAAEAAAAZHJzL1BLAwQUAAAACACHTuJAOfOz4NgAAAAJ&#10;AQAADwAAAGRycy9kb3ducmV2LnhtbE2Py07DMBBF90j8gzVIbBB1msYNDZlUAgnEto8PcOJpEhGP&#10;o9ht2r/HrGA5ukf3nim3VzuIC02+d4ywXCQgiBtnem4RjoeP5xcQPmg2enBMCDfysK3u70pdGDfz&#10;ji770IpYwr7QCF0IYyGlbzqy2i/cSByzk5usDvGcWmkmPcdyO8g0SdbS6p7jQqdHeu+o+d6fLcLp&#10;a35Sm7n+DMd8l63fdJ/X7ob4+LBMXkEEuoY/GH71ozpU0al2ZzZeDAjZZpVFFCFVOYgIqJVSIGqE&#10;PFUgq1L+/6D6AVBLAwQUAAAACACHTuJA3xvOLKcBAAAqAwAADgAAAGRycy9lMm9Eb2MueG1srVJL&#10;jhMxEN0jcQfLe+IkI2aGVjojwShsECDNcADHbXdbsl1W2ZPuXABuwIoNe86Vc1B2Mhk+O0Qvqu2q&#10;5+d6r7y6mbxjO43JQmj5YjbnTAcFnQ19yz/db15cc5ayDJ10EHTL9zrxm/XzZ6sxNnoJA7hOIyOS&#10;kJoxtnzIOTZCJDVoL9MMog5UNIBeZtpiLzqUI7F7J5bz+aUYAbuIoHRKlL09Fvm68hujVf5gTNKZ&#10;uZZTb7lGrHFbolivZNOjjINVpzbkP3ThpQ106ZnqVmbJHtD+ReWtQkhg8kyBF2CMVbpqIDWL+R9q&#10;7gYZddVC5qR4tin9P1r1fvcRme1odi85C9LTjA5fvxy+/Th8/8woRwaNMTWEu4uEzNNrmAj8mE+U&#10;LLong778SRGjOlm9P9urp8wUJZeXVxcXdIui0vLV1eK62i+eDkdM+a0Gz8qi5UjTq6bK3buUqRGC&#10;PkLKXQmc7TbWubrBfvvGIdtJmvSmfqVHOvIbzIUCDlCOHcslI4rEo5SyytN2OuneQrcn2Q8RbT9Q&#10;T1V4hdNAKv3p8ZSJ/7qvpE9Pf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fOz4NgAAAAJAQAA&#10;DwAAAAAAAAABACAAAAAiAAAAZHJzL2Rvd25yZXYueG1sUEsBAhQAFAAAAAgAh07iQN8bziynAQAA&#10;KgMAAA4AAAAAAAAAAQAgAAAAJwEAAGRycy9lMm9Eb2MueG1sUEsFBgAAAAAGAAYAWQEAAEAFAAAA&#10;AA==&#10;" stroked="f">
            <v:textbox>
              <w:txbxContent>
                <w:p w14:paraId="129F2DD6" w14:textId="77777777" w:rsidR="006F4861" w:rsidRDefault="0002633E">
                  <w:pPr>
                    <w:rPr>
                      <w:rFonts w:eastAsia="SimSun"/>
                      <w:lang w:eastAsia="zh-CN"/>
                    </w:rPr>
                  </w:pPr>
                  <w:r>
                    <w:rPr>
                      <w:rFonts w:eastAsia="SimSun" w:hint="eastAsia"/>
                      <w:lang w:eastAsia="zh-CN"/>
                    </w:rPr>
                    <w:t>B</w:t>
                  </w:r>
                </w:p>
              </w:txbxContent>
            </v:textbox>
          </v:shape>
        </w:pict>
      </w:r>
      <w:r>
        <w:pict w14:anchorId="202D744F">
          <v:line id="_x0000_s1051" style="position:absolute;left:0;text-align:left;flip:y;z-index:251681280" from="221.75pt,22.75pt" to="249.8pt,22.8pt" o:gfxdata="UEsDBAoAAAAAAIdO4kAAAAAAAAAAAAAAAAAEAAAAZHJzL1BLAwQUAAAACACHTuJApPHvQdcAAAAJ&#10;AQAADwAAAGRycy9kb3ducmV2LnhtbE2PzU7DMBCE70i8g7VI3KjdNo1IiFMhBFyQKlECZydekoh4&#10;HcVuWt6e7amc9m80822xPblBzDiF3pOG5UKBQGq87anVUH283N2DCNGQNYMn1PCLAbbl9VVhcuuP&#10;9I7zPraCTSjkRkMX45hLGZoOnQkLPyLx7dtPzkQep1bayRzZ3A1ypVQqnemJEzoz4lOHzc/+4DQ8&#10;fr09r3dz7fxgs7b6tK5Sryutb2+W6gFExFO8iOGMz+hQMlPtD2SDGDQkyXrDUm42XFmQZFkKoj4v&#10;UpBlIf9/UP4BUEsDBBQAAAAIAIdO4kCHMvOU0wEAAJoDAAAOAAAAZHJzL2Uyb0RvYy54bWytU0uO&#10;EzEQ3SNxB8t70klGiaCVziwmDBsEkfjsK/50W/JPLk86OQvXYMWG48w1KLtD+G0QohdWlev5ud5z&#10;9eb25Cw7qoQm+I4vZnPOlBdBGt93/MP7+2fPOcMMXoINXnX8rJDfbp8+2YyxVcswBCtVYkTisR1j&#10;x4ecY9s0KAblAGchKk9FHZKDTGnqG5lgJHZnm+V8vm7GkGRMQShE2t1NRb6t/Forkd9qjSoz23Hq&#10;Ldc11fVQ1ma7gbZPEAcjLm3AP3ThwHi69Eq1gwzsIZk/qJwRKWDQeSaCa4LWRqiqgdQs5r+peTdA&#10;VFULmYPxahP+P1rx5rhPzEh6O7LHg6M3evz0+fHLV7ZYFnfGiC2B7vw+XTKM+1SknnRyTFsTP9Lh&#10;Kp7ksFP19nz1Vp0yE7R5s1ovb1acCSqtKSCyZuIoXDFhfqWCYyXouDW+6IYWjq8xT9DvkLJtPRs7&#10;/mK1LIRAY6MtZApdJCHo+3oWgzXy3lhbTmDqD3c2sSOUQajfpYVfYOWSHeAw4WqpwKAdFMiXXrJ8&#10;juSQp1nmpQWnJGdW0eiXqCIzGPs3SFJvPZlQDJ4sLdEhyDM9yENMph/IiUXtslRoAKpll2EtE/Zz&#10;Xpl+/FL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Tx70HXAAAACQEAAA8AAAAAAAAAAQAgAAAA&#10;IgAAAGRycy9kb3ducmV2LnhtbFBLAQIUABQAAAAIAIdO4kCHMvOU0wEAAJoDAAAOAAAAAAAAAAEA&#10;IAAAACYBAABkcnMvZTJvRG9jLnhtbFBLBQYAAAAABgAGAFkBAABrBQAAAAA=&#10;"/>
        </w:pict>
      </w:r>
    </w:p>
    <w:p w14:paraId="7A41D4C9" w14:textId="77777777" w:rsidR="006F4861" w:rsidRDefault="00000000">
      <w:pPr>
        <w:spacing w:before="237"/>
        <w:ind w:left="1017" w:right="1771"/>
        <w:jc w:val="center"/>
        <w:rPr>
          <w:sz w:val="28"/>
        </w:rPr>
      </w:pPr>
      <w:r>
        <w:rPr>
          <w:b/>
          <w:sz w:val="32"/>
          <w:szCs w:val="32"/>
        </w:rPr>
        <w:pict w14:anchorId="0AD3C0D6">
          <v:shape id="_x0000_s1050" type="#_x0000_t202" style="position:absolute;left:0;text-align:left;margin-left:247.45pt;margin-top:17.15pt;width:21.05pt;height:23.4pt;z-index:251682304" o:gfxdata="UEsDBAoAAAAAAIdO4kAAAAAAAAAAAAAAAAAEAAAAZHJzL1BLAwQUAAAACACHTuJAts1RB9gAAAAJ&#10;AQAADwAAAGRycy9kb3ducmV2LnhtbE2Py26DMBBF95X6D9ZE6qZqDIWEQBgitVKrbvP4AIMngIrH&#10;CDsh+fu6q3Y5mqN7zy13NzOIK02ut4wQLyMQxI3VPbcIp+PHywaE84q1GiwTwp0c7KrHh1IV2s68&#10;p+vBtyKEsCsUQuf9WEjpmo6Mcks7Eoff2U5G+XBOrdSTmkO4GeRrFK2lUT2Hhk6N9N5R8324GITz&#10;1/y8yuf605+yfbp+U31W2zvi0yKOtiA83fwfDL/6QR2q4FTbC2snBoQ0T/OAIiRpAiIAqyQL42qE&#10;TRyDrEr5f0H1A1BLAwQUAAAACACHTuJA2+Xf4qgBAAAqAwAADgAAAGRycy9lMm9Eb2MueG1srVJB&#10;btswELwX6B8I3mvZDhonguUAaeBeirZAkgfQFCkRILnEkrHkD7Q/6KmX3vsuv6NL2nHa5hZEB4rc&#10;nR3uzHJ5NTrLtgqjAd/w2WTKmfISWuO7ht/frd9dcBaT8K2w4FXDdyryq9XbN8sh1GoOPdhWISMS&#10;H+shNLxPKdRVFWWvnIgTCMpTUgM6keiIXdWiGIjd2Wo+nZ5XA2AbEKSKkaI3hyRfFX6tlUxftI4q&#10;Mdtw6i2VFcu6yWu1Woq6QxF6I49tiBd04YTxdOmJ6kYkwR7QPKNyRiJE0GkiwVWgtZGqaCA1s+l/&#10;am57EVTRQubEcLIpvh6t/Lz9isy0NLsFZ144mtH+x/f9z9/7X98YxcigIcSacLeBkGm8hpHAj/FI&#10;wax71OjynxQxypPVu5O9akxMUnB+vjg7e8+ZpNT8cjG7KPZXT8UBY/qowLG8aTjS9IqpYvspJmqE&#10;oI+QfFcEa9q1sbYcsNt8sMi2gia9Ll/ukUr+gVmfwR5y2SGdI1WWeJCSd2ncjEfdG2h3JPshoOl6&#10;6qkIL3AaSKE/Pp488b/PhfTpi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bNUQfYAAAACQEA&#10;AA8AAAAAAAAAAQAgAAAAIgAAAGRycy9kb3ducmV2LnhtbFBLAQIUABQAAAAIAIdO4kDb5d/iqAEA&#10;ACoDAAAOAAAAAAAAAAEAIAAAACcBAABkcnMvZTJvRG9jLnhtbFBLBQYAAAAABgAGAFkBAABBBQAA&#10;AAA=&#10;" stroked="f">
            <v:textbox>
              <w:txbxContent>
                <w:p w14:paraId="58370014" w14:textId="77777777" w:rsidR="006F4861" w:rsidRDefault="0002633E">
                  <w:pPr>
                    <w:rPr>
                      <w:rFonts w:eastAsia="SimSun"/>
                      <w:lang w:eastAsia="zh-CN"/>
                    </w:rPr>
                  </w:pPr>
                  <w:r>
                    <w:rPr>
                      <w:rFonts w:eastAsia="SimSun" w:hint="eastAsia"/>
                      <w:lang w:eastAsia="zh-CN"/>
                    </w:rPr>
                    <w:t>C</w:t>
                  </w:r>
                </w:p>
              </w:txbxContent>
            </v:textbox>
          </v:shape>
        </w:pict>
      </w:r>
      <w:r>
        <w:pict w14:anchorId="789985D0">
          <v:line id="直线 12" o:spid="_x0000_s1049" style="position:absolute;left:0;text-align:left;flip:y;z-index:-251653632" from="221pt,27.05pt" to="249.05pt,27.1pt" o:gfxdata="UEsDBAoAAAAAAIdO4kAAAAAAAAAAAAAAAAAEAAAAZHJzL1BLAwQUAAAACACHTuJAybxsldcAAAAJ&#10;AQAADwAAAGRycy9kb3ducmV2LnhtbE2PQU/DMAyF70j8h8hI3FjSUtBWmk4IARckJEbhnDamrUic&#10;qsm68e/xTnCz/Z6ev1dtj96JBec4BtKQrRQIpC7YkXoNzfvT1RpETIascYFQww9G2NbnZ5UpbTjQ&#10;Gy671AsOoVgaDUNKUyll7Ab0Jq7ChMTaV5i9SbzOvbSzOXC4dzJX6lZ6MxJ/GMyEDwN237u913D/&#10;+fJ4/bq0Pji76ZsP6xv1nGt9eZGpOxAJj+nPDCd8RoeamdqwJxuF01AUOXdJGm6KDAQbis2ah/Z0&#10;yEHWlfzfoP4FUEsDBBQAAAAIAIdO4kC3hhpw1QEAAJoDAAAOAAAAZHJzL2Uyb0RvYy54bWytU0uO&#10;EzEQ3SNxB8t70kmGRNBKZxYThg2CSAzsK/50W/JPLk86OQvXYMWG48w1KDshDMMGIXphVbmen+s9&#10;V6+uD86yvUpogu/4bDLlTHkRpPF9xz/d3b54xRlm8BJs8KrjR4X8ev382WqMrZqHIVipEiMSj+0Y&#10;Oz7kHNumQTEoBzgJUXkq6pAcZEpT38gEI7E728yn02UzhiRjCkIh0u7mVOTryq+1EvmD1qgysx2n&#10;3nJdU113ZW3WK2j7BHEw4twG/EMXDoynSy9UG8jA7pP5g8oZkQIGnSciuCZobYSqGkjNbPpEzccB&#10;oqpayByMF5vw/9GK9/ttYkbS273kzIOjN3r48vXh23c2mxd3xogtgW78Np0zjNtUpB50ckxbEz/T&#10;4Sqe5LBD9fZ48VYdMhO0ebVYzq8WnAkqLSkgsubEUbhiwvxWBcdK0HFrfNENLezfYT5Bf0LKtvVs&#10;7PjrxbwQAo2NtpApdJGEoO/rWQzWyFtjbTmBqd/d2MT2UAahfucWfoOVSzaAwwlXSwUG7aBAvvGS&#10;5WMkhzzNMi8tOCU5s4pGv0QVmcHYv0GSeuvJhGLwydIS7YI80oPcx2T6gZyY1S5LhQagWnYe1jJh&#10;j/PK9OuXW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bxsldcAAAAJAQAADwAAAAAAAAABACAA&#10;AAAiAAAAZHJzL2Rvd25yZXYueG1sUEsBAhQAFAAAAAgAh07iQLeGGnDVAQAAmgMAAA4AAAAAAAAA&#10;AQAgAAAAJgEAAGRycy9lMm9Eb2MueG1sUEsFBgAAAAAGAAYAWQEAAG0FAAAAAA==&#10;"/>
        </w:pict>
      </w:r>
    </w:p>
    <w:p w14:paraId="4A8D155C" w14:textId="77777777" w:rsidR="006F4861" w:rsidRDefault="00000000">
      <w:pPr>
        <w:spacing w:before="237"/>
        <w:ind w:left="1017" w:right="1771"/>
        <w:jc w:val="center"/>
        <w:rPr>
          <w:sz w:val="28"/>
        </w:rPr>
      </w:pPr>
      <w:r>
        <w:rPr>
          <w:b/>
          <w:sz w:val="32"/>
          <w:szCs w:val="32"/>
        </w:rPr>
        <w:pict w14:anchorId="34AF85FB">
          <v:shape id="_x0000_s1048" type="#_x0000_t202" style="position:absolute;left:0;text-align:left;margin-left:247.45pt;margin-top:22.95pt;width:21.05pt;height:23.4pt;z-index:-251651584" o:gfxdata="UEsDBAoAAAAAAIdO4kAAAAAAAAAAAAAAAAAEAAAAZHJzL1BLAwQUAAAACACHTuJAh/xmvdcAAAAJ&#10;AQAADwAAAGRycy9kb3ducmV2LnhtbE2PQU+DQBCF7yb+h82YeDF2aYUiyNJEkxqvrf0BA0yByM4S&#10;dlvaf9/xpKeZyXt5871ic7GDOtPke8cGlosIFHHtmp5bA4fv7fMrKB+QGxwck4ErediU93cF5o2b&#10;eUfnfWiVhLDP0UAXwphr7euOLPqFG4lFO7rJYpBzanUz4SzhdtCrKFpriz3Lhw5H+uio/tmfrIHj&#10;1/yUZHP1GQ7pLl6/Y59W7mrM48MyegMV6BL+zPCLL+hQClPlTtx4NRiIszgTqyyJTDEkL6mUqwxk&#10;qxR0Wej/DcobUEsDBBQAAAAIAIdO4kCQ4IXCpwEAACoDAAAOAAAAZHJzL2Uyb0RvYy54bWytUktu&#10;2zAQ3RfIHQjua9kK8hMsB2gDd1O0BZIcgKZIiQDJIYaMJV+gvUFX3XTfc/kcHdKO08+uqBYUOfPm&#10;cd4bLm8nZ9lWYTTgW76YzTlTXkJnfN/yx4f162vOYhK+Exa8avlORX67Onu1HEOjahjAdgoZkfjY&#10;jKHlQ0qhqaooB+VEnEFQnpIa0IlER+yrDsVI7M5W9Xx+WY2AXUCQKkaK3h2SfFX4tVYyfdQ6qsRs&#10;y6m3VFYs6yav1Wopmh5FGIw8tiH+oQsnjKdLT1R3Ign2hOYvKmckQgSdZhJcBVobqYoGUrOY/6Hm&#10;fhBBFS1kTgwnm+L/o5Uftp+QmY5mV3PmhaMZ7b9+2X/7sf/+mVGMDBpDbAh3HwiZpjcwEfg5HimY&#10;dU8aXf6TIkZ5snp3sldNiUkK1pdX5+cXnElK1TdXi+tif/VSHDCmdwocy5uWI02vmCq272OiRgj6&#10;DMl3RbCmWxtrywH7zVuLbCto0uvy5R6p5DeY9RnsIZcd0jlSZYkHKXmXps101L2BbkeynwKafqCe&#10;ivACp4EU+uPjyRP/9VxIX574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H/Ga91wAAAAkBAAAP&#10;AAAAAAAAAAEAIAAAACIAAABkcnMvZG93bnJldi54bWxQSwECFAAUAAAACACHTuJAkOCFwqcBAAAq&#10;AwAADgAAAAAAAAABACAAAAAmAQAAZHJzL2Uyb0RvYy54bWxQSwUGAAAAAAYABgBZAQAAPwUAAAAA&#10;" stroked="f">
            <v:textbox>
              <w:txbxContent>
                <w:p w14:paraId="2CC0FE3C" w14:textId="77777777" w:rsidR="006F4861" w:rsidRDefault="0002633E">
                  <w:pPr>
                    <w:rPr>
                      <w:rFonts w:eastAsia="SimSun"/>
                      <w:lang w:eastAsia="zh-CN"/>
                    </w:rPr>
                  </w:pPr>
                  <w:r>
                    <w:rPr>
                      <w:rFonts w:eastAsia="SimSun" w:hint="eastAsia"/>
                      <w:lang w:eastAsia="zh-CN"/>
                    </w:rPr>
                    <w:t>D</w:t>
                  </w:r>
                </w:p>
              </w:txbxContent>
            </v:textbox>
          </v:shape>
        </w:pict>
      </w:r>
    </w:p>
    <w:p w14:paraId="21794B75" w14:textId="77777777" w:rsidR="006F4861" w:rsidRDefault="00000000">
      <w:pPr>
        <w:spacing w:before="237"/>
        <w:ind w:left="1017" w:right="1771"/>
        <w:jc w:val="center"/>
        <w:rPr>
          <w:sz w:val="28"/>
        </w:rPr>
      </w:pPr>
      <w:r>
        <w:pict w14:anchorId="4CB3CD1E">
          <v:line id="_x0000_s1047" style="position:absolute;left:0;text-align:left;flip:y;z-index:251679232" from="221pt,3.4pt" to="249.05pt,3.45pt" o:gfxdata="UEsDBAoAAAAAAIdO4kAAAAAAAAAAAAAAAAAEAAAAZHJzL1BLAwQUAAAACACHTuJA7Zf1j9UAAAAH&#10;AQAADwAAAGRycy9kb3ducmV2LnhtbE2PQUvDQBSE74L/YXmCN7ubGEoTsyki6kUQrNHzJvuahGbf&#10;huw2rf/e58kehxlmvim3ZzeKBecweNKQrBQIpNbbgToN9efL3QZEiIasGT2hhh8MsK2ur0pTWH+i&#10;D1x2sRNcQqEwGvoYp0LK0PboTFj5CYm9vZ+diSznTtrZnLjcjTJVai2dGYgXejPhU4/tYXd0Gh6/&#10;357v35fG+dHmXf1lXa1eU61vbxL1ACLiOf6H4Q+f0aFipsYfyQYxasiylL9EDWt+wH6WbxIQDesc&#10;ZFXKS/7qF1BLAwQUAAAACACHTuJA8SxbytMBAACZAwAADgAAAGRycy9lMm9Eb2MueG1srVNLjhMx&#10;EN0jcQfLe9JJRomglc4sJgwbBJH47Cv+dFvyTy5POjkL12DFhuPMNSi7Q/htEKIXVtn1/FzvVfXm&#10;9uQsO6qEJviOL2ZzzpQXQRrfd/zD+/tnzznDDF6CDV51/KyQ326fPtmMsVXLMAQrVWJE4rEdY8eH&#10;nGPbNCgG5QBnISpPSR2Sg0zb1DcywUjszjbL+XzdjCHJmIJQiHS6m5J8W/m1ViK/1RpVZrbjVFuu&#10;a6rroazNdgNtnyAORlzKgH+owoHx9OiVagcZ2EMyf1A5I1LAoPNMBNcErY1QVQOpWcx/U/NugKiq&#10;FjIH49Um/H+04s1xn5iRHV9z5sFRix4/fX788pUtlsWcMWJLmDu/T5cdxn0qSk86OaatiR+p71U7&#10;qWGnau35aq06ZSbo8Ga1Xt6sOBOUWlNAZM3EUbhiwvxKBcdK0HFrfJENLRxfY56g3yHl2Ho2dvzF&#10;alkIgaZGW8gUukg60Pf1LgZr5L2xttzA1B/ubGJHKHNQv0sJv8DKIzvAYcLVVIFBOyiQL71k+RzJ&#10;IU+jzEsJTknOrKLJL1FFZjD2b5Ck3noyoRg8WVqiQ5Bn6sdDTKYfyIlFrbJkqP/VssuslgH7eV+Z&#10;fvxR2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l/WP1QAAAAcBAAAPAAAAAAAAAAEAIAAAACIA&#10;AABkcnMvZG93bnJldi54bWxQSwECFAAUAAAACACHTuJA8SxbytMBAACZAwAADgAAAAAAAAABACAA&#10;AAAkAQAAZHJzL2Uyb0RvYy54bWxQSwUGAAAAAAYABgBZAQAAaQUAAAAA&#10;"/>
        </w:pict>
      </w:r>
    </w:p>
    <w:p w14:paraId="45508399" w14:textId="77777777" w:rsidR="006F4861" w:rsidRDefault="00000000">
      <w:pPr>
        <w:spacing w:before="237"/>
        <w:ind w:left="1017" w:right="1771"/>
        <w:jc w:val="center"/>
        <w:rPr>
          <w:sz w:val="28"/>
        </w:rPr>
      </w:pPr>
      <w:r>
        <w:rPr>
          <w:b/>
          <w:sz w:val="32"/>
          <w:szCs w:val="32"/>
        </w:rPr>
        <w:pict w14:anchorId="28D0D70F">
          <v:shape id="_x0000_s1046" type="#_x0000_t202" style="position:absolute;left:0;text-align:left;margin-left:122.2pt;margin-top:17.9pt;width:21.05pt;height:23.4pt;z-index:251668992" o:gfxdata="UEsDBAoAAAAAAIdO4kAAAAAAAAAAAAAAAAAEAAAAZHJzL1BLAwQUAAAACACHTuJAN14XcdcAAAAJ&#10;AQAADwAAAGRycy9kb3ducmV2LnhtbE2P0U6DQBBF3038h82Y+GLsUgSKyNBEE42vrf2AAbZAZGcJ&#10;uy3t3zs+6eNkTu49t9xe7KjOZvaDY4T1KgJluHHtwB3C4ev9MQflA3FLo2ODcDUettXtTUlF6xbe&#10;mfM+dEpC2BeE0IcwFVr7pjeW/MpNhuV3dLOlIOfc6XamRcLtqOMoyrSlgaWhp8m89ab53p8swvFz&#10;eUifl/ojHDa7JHulYVO7K+L93Tp6ARXMJfzB8Ksv6lCJU+1O3Ho1IsRJkgiK8JTKBAHiPEtB1Qh5&#10;nIGuSv1/QfUDUEsDBBQAAAAIAIdO4kACZyNbpwEAACgDAAAOAAAAZHJzL2Uyb0RvYy54bWytUktu&#10;2zAQ3RfoHQjua9kOmjiC5QBp4G6KtkCSA9AUKREgOcSQseQLtDfoqpvuey6fo0PacdpmF0QLipzP&#10;47z3uLwanWVbhdGAb/hsMuVMeQmt8V3D7+/W7xacxSR8Kyx41fCdivxq9fbNcgi1mkMPtlXICMTH&#10;eggN71MKdVVF2Ssn4gSC8pTUgE4kOmJXtSgGQne2mk+n59UA2AYEqWKk6M0hyVcFX2sl0xeto0rM&#10;NpxmS2XFsm7yWq2Wou5QhN7I4xjiBVM4YTxdeoK6EUmwBzTPoJyRCBF0mkhwFWhtpCociM1s+h+b&#10;214EVbiQODGcZIqvBys/b78iM23DySgvHFm0//F9//P3/tc3tsjyDCHWVHUbqC6N1zCSzY/xSMHM&#10;etTo8p/4MMqT0LuTuGpMTFJwfn5xdvaeM0mp+eXFbFHEr56aA8b0UYFjedNwJO+KpGL7KSYahEof&#10;S/JdEaxp18bacsBu88Ei2wryeV2+PCO1/FNmfS72kNsO6RypMsUDlbxL42Y88t5AuyPaDwFN19NM&#10;hXgpJzsK/PHpZL//PhfQpwe++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3Xhdx1wAAAAkBAAAP&#10;AAAAAAAAAAEAIAAAACIAAABkcnMvZG93bnJldi54bWxQSwECFAAUAAAACACHTuJAAmcjW6cBAAAo&#10;AwAADgAAAAAAAAABACAAAAAmAQAAZHJzL2Uyb0RvYy54bWxQSwUGAAAAAAYABgBZAQAAPwUAAAAA&#10;" stroked="f">
            <v:textbox>
              <w:txbxContent>
                <w:p w14:paraId="4EB0230B" w14:textId="77777777" w:rsidR="006F4861" w:rsidRDefault="0002633E">
                  <w:pPr>
                    <w:rPr>
                      <w:rFonts w:eastAsia="SimSun"/>
                      <w:lang w:eastAsia="zh-CN"/>
                    </w:rPr>
                  </w:pPr>
                  <w:r>
                    <w:rPr>
                      <w:rFonts w:eastAsia="SimSun" w:hint="eastAsia"/>
                      <w:lang w:eastAsia="zh-CN"/>
                    </w:rPr>
                    <w:t>F</w:t>
                  </w:r>
                </w:p>
              </w:txbxContent>
            </v:textbox>
          </v:shape>
        </w:pict>
      </w:r>
      <w:r>
        <w:pict w14:anchorId="6ED72826">
          <v:line id="_x0000_s1045" style="position:absolute;left:0;text-align:left;flip:y;z-index:-251648512" from="149.75pt,27.2pt" to="177.8pt,27.25pt" o:gfxdata="UEsDBAoAAAAAAIdO4kAAAAAAAAAAAAAAAAAEAAAAZHJzL1BLAwQUAAAACACHTuJAj/oI+NcAAAAJ&#10;AQAADwAAAGRycy9kb3ducmV2LnhtbE2PwU7DMAyG70i8Q2QkbixZt0y0NJ0QAi5ISIxu57QxbUXi&#10;VE3WjbcnO8HR9qff319uz86yGacweFKwXAhgSK03A3UK6s+Xu3tgIWoy2npCBT8YYFtdX5W6MP5E&#10;HzjvYsdSCIVCK+hjHAvOQ9uj02HhR6R0+/KT0zGNU8fNpE8p3FmeCbHhTg+UPvR6xKce2+/d0Sl4&#10;PLw9r97nxnlr8q7eG1eL10yp25uleAAW8Rz/YLjoJ3WoklPjj2QCswqyPJcJVSDXa2AJWEm5AdZc&#10;FhJ4VfL/DapfUEsDBBQAAAAIAIdO4kBgq/ql1QEAAJoDAAAOAAAAZHJzL2Uyb0RvYy54bWytU0uO&#10;EzEQ3SNxB8t70kmPEjGt6cxiwrBBEAmGfcWfbkv+yeVJJ2fhGqzYcJy5BmUnhN8GIXpRKruen+s9&#10;V9/cHpxle5XQBN/zxWzOmfIiSOOHnj98uH/xkjPM4CXY4FXPjwr57fr5s5spdqoNY7BSJUYkHrsp&#10;9nzMOXZNg2JUDnAWovJU1CE5yLRMQyMTTMTubNPO56tmCknGFIRCpN3NqcjXlV9rJfI7rVFlZntO&#10;veUaU427Epv1DXRDgjgacW4D/qELB8bTpReqDWRgj8n8QeWMSAGDzjMRXBO0NkJVDaRmMf9NzfsR&#10;oqpayByMF5vw/9GKt/ttYkb2vL3mzIOjN3r69Pnpy1e2aIs7U8SOQHd+m84rjNtUpB50ckxbEz/S&#10;w1fxJIcdqrfHi7fqkJmgzavlqr1aciaotKKEyJoTR+GKCfNrFRwrSc+t8UU3dLB/g/kE/Q4p29az&#10;qefXy7YQAo2NtpApdZGEoB/qWQzWyHtjbTmBadjd2cT2UAahfucWfoGVSzaA4wlXSwUG3ahAvvKS&#10;5WMkhzzNMi8tOCU5s4pGv2QVmcHYv0GSeuvJhGLwydKS7YI80oM8xmSGkZxY1C5LhQagWnYe1jJh&#10;P68r049fav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oI+NcAAAAJAQAADwAAAAAAAAABACAA&#10;AAAiAAAAZHJzL2Rvd25yZXYueG1sUEsBAhQAFAAAAAgAh07iQGCr+qXVAQAAmgMAAA4AAAAAAAAA&#10;AQAgAAAAJgEAAGRycy9lMm9Eb2MueG1sUEsFBgAAAAAGAAYAWQEAAG0FAAAAAA==&#10;"/>
        </w:pict>
      </w:r>
    </w:p>
    <w:p w14:paraId="3CD551FC" w14:textId="77777777" w:rsidR="006F4861" w:rsidRDefault="00000000">
      <w:pPr>
        <w:spacing w:before="237"/>
        <w:ind w:left="1017" w:right="1771"/>
        <w:jc w:val="center"/>
        <w:rPr>
          <w:sz w:val="28"/>
        </w:rPr>
      </w:pPr>
      <w:r>
        <w:rPr>
          <w:b/>
          <w:sz w:val="32"/>
          <w:szCs w:val="32"/>
        </w:rPr>
        <w:pict w14:anchorId="4F2C2181">
          <v:shape id="_x0000_s1044" type="#_x0000_t202" style="position:absolute;left:0;text-align:left;margin-left:329.2pt;margin-top:4.95pt;width:21.05pt;height:23.4pt;z-index:251680256" o:gfxdata="UEsDBAoAAAAAAIdO4kAAAAAAAAAAAAAAAAAEAAAAZHJzL1BLAwQUAAAACACHTuJAfS0PA9cAAAAI&#10;AQAADwAAAGRycy9kb3ducmV2LnhtbE2PzU7DMBCE70i8g7WVuCBqFzVJE7KpBBKIa38eYBNvk6ix&#10;HcVu07495gTH0Yxmvim3NzOIK0++dxZhtVQg2DZO97ZFOB4+XzYgfCCraXCWEe7sYVs9PpRUaDfb&#10;HV/3oRWxxPqCELoQxkJK33RsyC/dyDZ6JzcZClFOrdQTzbHcDPJVqVQa6m1c6Gjkj46b8/5iEE7f&#10;83OSz/VXOGa7dfpOfVa7O+LTYqXeQAS+hb8w/OJHdKgiU+0uVnsxIKTJZh2jCHkOIvqZUgmIGiFJ&#10;M5BVKf8fqH4AUEsDBBQAAAAIAIdO4kCW4ZxrpwEAACoDAAAOAAAAZHJzL2Uyb0RvYy54bWytUkuO&#10;EzEQ3SNxB8t74iQjZoZWOiPBKGwQIM1wAMdtd1uyXVbZk+5cAG7Aig17zpVzUHYyGT47RC/cdtWr&#10;53qvvLqZvGM7jclCaPliNudMBwWdDX3LP91vXlxzlrIMnXQQdMv3OvGb9fNnqzE2egkDuE4jI5KQ&#10;mjG2fMg5NkIkNWgv0wyiDpQ0gF5mOmIvOpQjsXsnlvP5pRgBu4igdEoUvT0m+bryG6NV/mBM0pm5&#10;llNvua5Y121ZxXolmx5lHKw6tSH/oQsvbaBLz1S3Mkv2gPYvKm8VQgKTZwq8AGOs0lUDqVnM/1Bz&#10;N8ioqxYyJ8WzTen/0ar3u4/IbEezW3AWpKcZHb5+OXz7cfj+mVGMDBpjagh3FwmZp9cwEfgxnihY&#10;dE8GffmTIkZ5snp/tldPmSkKLi+vLi5ecqYotXx1tbiu9oun4ogpv9XgWdm0HGl61VS5e5cyNULQ&#10;R0i5K4Gz3cY6Vw/Yb984ZDtJk97Ur/RIJb/BXCjgAKXsmC4RUSQepZRdnrbTSfcWuj3Jfoho+4F6&#10;qsIrnAZS6U+Pp0z813MlfXri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9LQ8D1wAAAAgBAAAP&#10;AAAAAAAAAAEAIAAAACIAAABkcnMvZG93bnJldi54bWxQSwECFAAUAAAACACHTuJAluGca6cBAAAq&#10;AwAADgAAAAAAAAABACAAAAAmAQAAZHJzL2Uyb0RvYy54bWxQSwUGAAAAAAYABgBZAQAAPwUAAAAA&#10;" stroked="f">
            <v:textbox>
              <w:txbxContent>
                <w:p w14:paraId="08927436" w14:textId="77777777" w:rsidR="006F4861" w:rsidRDefault="0002633E">
                  <w:pPr>
                    <w:rPr>
                      <w:rFonts w:eastAsia="SimSun"/>
                      <w:lang w:eastAsia="zh-CN"/>
                    </w:rPr>
                  </w:pPr>
                  <w:r>
                    <w:rPr>
                      <w:rFonts w:eastAsia="SimSun" w:hint="eastAsia"/>
                      <w:lang w:eastAsia="zh-CN"/>
                    </w:rPr>
                    <w:t>E</w:t>
                  </w:r>
                </w:p>
              </w:txbxContent>
            </v:textbox>
          </v:shape>
        </w:pict>
      </w:r>
      <w:r>
        <w:rPr>
          <w:b/>
          <w:sz w:val="32"/>
          <w:szCs w:val="32"/>
        </w:rPr>
        <w:pict w14:anchorId="6B0E3AB0">
          <v:shape id="_x0000_s1043" type="#_x0000_t202" style="position:absolute;left:0;text-align:left;margin-left:118.45pt;margin-top:25.1pt;width:21.05pt;height:23.4pt;z-index:-251652608" o:gfxdata="UEsDBAoAAAAAAIdO4kAAAAAAAAAAAAAAAAAEAAAAZHJzL1BLAwQUAAAACACHTuJA9HDhxtcAAAAJ&#10;AQAADwAAAGRycy9kb3ducmV2LnhtbE2Py07DMBBF90j8gzVIbBC1G2hC0jiVQAKx7eMDJrGbRI3H&#10;Uew27d8zrGA5mqN7zy03VzeIi51C70nDcqFAWGq86anVcNh/Pr+BCBHJ4ODJarjZAJvq/q7EwviZ&#10;tvayi63gEAoFauhiHAspQ9NZh2HhR0v8O/rJYeRzaqWZcOZwN8hEqVQ67IkbOhztR2eb0+7sNBy/&#10;56dVPtdf8ZBtX9N37LPa37R+fFiqNYhor/EPhl99VoeKnWp/JhPEoCF5SXNGNaxUAoKBJMt5XK0h&#10;zxTIqpT/F1Q/UEsDBBQAAAAIAIdO4kAENcoZpwEAACgDAAAOAAAAZHJzL2Uyb0RvYy54bWytUkFu&#10;2zAQvBfoHwjea9kOGieC5QBp4F6KtkCSB9AUKREgucSSseQPtD/oqZfe+y6/o0vacdrmFkQHityd&#10;He7Mcnk1Osu2CqMB3/DZZMqZ8hJa47uG39+t311wFpPwrbDgVcN3KvKr1ds3yyHUag492FYhIxIf&#10;6yE0vE8p1FUVZa+ciBMIylNSAzqR6Ihd1aIYiN3Zaj6dnlcDYBsQpIqRojeHJF8Vfq2VTF+0jiox&#10;23DqLZUVy7rJa7VairpDEXojj22IF3ThhPF06YnqRiTBHtA8o3JGIkTQaSLBVaC1kapoIDWz6X9q&#10;bnsRVNFC5sRwsim+Hq38vP2KzLQNX3DmhaMR7X983//8vf/1jS2yPUOINaFuA+HSeA0jjfkxHimY&#10;VY8aXf6THkZ5Mnp3MleNiUkKzs8XZ2fvOZOUml8uZhfF/OqpOGBMHxU4ljcNR5pdsVRsP8VEjRD0&#10;EZLvimBNuzbWlgN2mw8W2VbQnNflyz1SyT8w6zPYQy47pHOkyhIPUvIujZvxqHsD7Y5kPwQ0XU89&#10;FeEFTuMo9Menk+f997mQPj3w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0cOHG1wAAAAkBAAAP&#10;AAAAAAAAAAEAIAAAACIAAABkcnMvZG93bnJldi54bWxQSwECFAAUAAAACACHTuJABDXKGacBAAAo&#10;AwAADgAAAAAAAAABACAAAAAmAQAAZHJzL2Uyb0RvYy54bWxQSwUGAAAAAAYABgBZAQAAPwUAAAAA&#10;" stroked="f">
            <v:textbox>
              <w:txbxContent>
                <w:p w14:paraId="6C8132FC" w14:textId="77777777" w:rsidR="006F4861" w:rsidRDefault="0002633E">
                  <w:pPr>
                    <w:rPr>
                      <w:rFonts w:eastAsia="SimSun"/>
                      <w:lang w:eastAsia="zh-CN"/>
                    </w:rPr>
                  </w:pPr>
                  <w:r>
                    <w:rPr>
                      <w:rFonts w:eastAsia="SimSun" w:hint="eastAsia"/>
                      <w:lang w:eastAsia="zh-CN"/>
                    </w:rPr>
                    <w:t>G</w:t>
                  </w:r>
                </w:p>
              </w:txbxContent>
            </v:textbox>
          </v:shape>
        </w:pict>
      </w:r>
      <w:r>
        <w:pict w14:anchorId="1BEE5033">
          <v:line id="_x0000_s1042" style="position:absolute;left:0;text-align:left;flip:y;z-index:-251650560" from="302.75pt,15.75pt" to="330.8pt,15.8pt" o:gfxdata="UEsDBAoAAAAAAIdO4kAAAAAAAAAAAAAAAAAEAAAAZHJzL1BLAwQUAAAACACHTuJAPFYJvtYAAAAJ&#10;AQAADwAAAGRycy9kb3ducmV2LnhtbE2PwU7DMAyG70i8Q2QkbizppkXQNZ0QAi5ISIyyc9qYtqJx&#10;qibrxtvjndjJsv3p9+die/KDmHGKfSAD2UKBQGqC66k1UH2+3N2DiMmSs0MgNPCLEbbl9VVhcxeO&#10;9IHzLrWCQyjm1kCX0phLGZsOvY2LMCLx7jtM3iZup1a6yR453A9yqZSW3vbEFzo74lOHzc/u4A08&#10;7t+eV+9z7cPgHtrqy/lKvS6Nub3J1AZEwlP6h+Gsz+pQslMdDuSiGAxotV4zamCVcWVA60yDqM8D&#10;DbIs5OUH5R9QSwMEFAAAAAgAh07iQK9cbgLUAQAAmgMAAA4AAABkcnMvZTJvRG9jLnhtbK1TS44T&#10;MRDdI3EHy3vSSUaJoJXOLCYMGwSR+Owr/nRb8k8uTzo5C9dgxYbjzDUou0P4bRCiF1aV6/m53nP1&#10;5vbkLDuqhCb4ji9mc86UF0Ea33f8w/v7Z885wwxegg1edfyskN9unz7ZjLFVyzAEK1ViROKxHWPH&#10;h5xj2zQoBuUAZyEqT0UdkoNMaeobmWAkdmeb5Xy+bsaQZExBKETa3U1Fvq38WiuR32qNKjPbceot&#10;1zXV9VDWZruBtk8QByMubcA/dOHAeLr0SrWDDOwhmT+onBEpYNB5JoJrgtZGqKqB1Czmv6l5N0BU&#10;VQuZg/FqE/4/WvHmuE/MSHq7NWceHL3R46fPj1++ssWyuDNGbAl05/fpkmHcpyL1pJNj2pr4kQ5X&#10;8SSHnaq356u36pSZoM2b1Xp5s+JMUGlNAZE1E0fhignzKxUcK0HHrfFFN7RwfI15gn6HlG3r2djx&#10;F6tlIQQaG20hU+giCUHf17MYrJH3xtpyAlN/uLOJHaEMQv0uLfwCK5fsAIcJV0sFBu2gQL70kuVz&#10;JIc8zTIvLTglObOKRr9EFZnB2L9BknrryYRi8GRpiQ5BnulBHmIy/UBOLGqXpUIDUC27DGuZsJ/z&#10;yvTjl9p+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xWCb7WAAAACQEAAA8AAAAAAAAAAQAgAAAA&#10;IgAAAGRycy9kb3ducmV2LnhtbFBLAQIUABQAAAAIAIdO4kCvXG4C1AEAAJoDAAAOAAAAAAAAAAEA&#10;IAAAACUBAABkcnMvZTJvRG9jLnhtbFBLBQYAAAAABgAGAFkBAABrBQAAAAA=&#10;"/>
        </w:pict>
      </w:r>
    </w:p>
    <w:p w14:paraId="5EB6FC5F" w14:textId="77777777" w:rsidR="006F4861" w:rsidRDefault="00000000">
      <w:pPr>
        <w:spacing w:before="237"/>
        <w:ind w:left="1017" w:right="1771"/>
        <w:jc w:val="center"/>
        <w:rPr>
          <w:sz w:val="28"/>
        </w:rPr>
      </w:pPr>
      <w:r>
        <w:pict w14:anchorId="20877B7D">
          <v:line id="_x0000_s1041" style="position:absolute;left:0;text-align:left;flip:y;z-index:251678208" from="151.25pt,5.8pt" to="179.3pt,5.85pt" o:gfxdata="UEsDBAoAAAAAAIdO4kAAAAAAAAAAAAAAAAAEAAAAZHJzL1BLAwQUAAAACACHTuJABbWyhtcAAAAJ&#10;AQAADwAAAGRycy9kb3ducmV2LnhtbE2PQU/DMAyF70j8h8hI3FjSVhtb13RCCLggIW0Uzmlj2orG&#10;qZqsG/8e7wQ32+/p+XvF7uwGMeMUek8akoUCgdR421OroXp/vluDCNGQNYMn1PCDAXbl9VVhcutP&#10;tMf5EFvBIRRyo6GLccylDE2HzoSFH5FY+/KTM5HXqZV2MicOd4NMlVpJZ3riD50Z8bHD5vtwdBoe&#10;Pl+fsre5dn6wm7b6sK5SL6nWtzeJ2oKIeI5/ZrjgMzqUzFT7I9kgBg2ZSpdsZSFZgWBDtlzzUF8O&#10;9yDLQv5vUP4CUEsDBBQAAAAIAIdO4kAL3u2H1AEAAJoDAAAOAAAAZHJzL2Uyb0RvYy54bWytU8mO&#10;EzEQvSPxD5bvpLMoEbTSmcOE4YIgEsu94qXbkje5POnkW/gNTlz4nPkNyk4Iy1xGiD6Uyq7n53rP&#10;1eubo7PsoBKa4Ds+m0w5U14EaXzf8U8f71685AwzeAk2eNXxk0J+s3n+bD3GVs3DEKxUiRGJx3aM&#10;HR9yjm3ToBiUA5yEqDwVdUgOMi1T38gEI7E728yn01UzhiRjCkIh0u72XOSbyq+1Evm91qgysx2n&#10;3nKNqcZ9ic1mDW2fIA5GXNqAf+jCgfF06ZVqCxnYfTKPqJwRKWDQeSKCa4LWRqiqgdTMpn+p+TBA&#10;VFULmYPxahP+P1rx7rBLzMiOL8geD47e6OHL14dv39lsXtwZI7YEuvW7dFlh3KUi9aiTY9qa+Jke&#10;voonOexYvT1dvVXHzARtLpar+WLJmaDSihIia84chSsmzG9UcKwkHbfGF93QwuEt5jP0J6RsW8/G&#10;jr9azgsh0NhoC5lSF0kI+r6exWCNvDPWlhOY+v2tTewAZRDqd2nhD1i5ZAs4nHG1VGDQDgrkay9Z&#10;PkVyyNMs89KCU5Izq2j0S1aRGYx9CpLUW08mFIPPlpZsH+SJHuQ+JtMP5MSsdlkqNADVssuwlgn7&#10;fV2Zfv1Sm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tbKG1wAAAAkBAAAPAAAAAAAAAAEAIAAA&#10;ACIAAABkcnMvZG93bnJldi54bWxQSwECFAAUAAAACACHTuJAC97th9QBAACaAwAADgAAAAAAAAAB&#10;ACAAAAAmAQAAZHJzL2Uyb0RvYy54bWxQSwUGAAAAAAYABgBZAQAAbAUAAAAA&#10;"/>
        </w:pict>
      </w:r>
    </w:p>
    <w:p w14:paraId="2CFCC1D2" w14:textId="77777777" w:rsidR="006F4861" w:rsidRDefault="006F4861">
      <w:pPr>
        <w:spacing w:before="237"/>
        <w:ind w:left="1017" w:right="1771"/>
        <w:jc w:val="center"/>
        <w:rPr>
          <w:sz w:val="28"/>
        </w:rPr>
      </w:pPr>
    </w:p>
    <w:p w14:paraId="77A4720C" w14:textId="77777777" w:rsidR="006F4861" w:rsidRDefault="006F4861">
      <w:pPr>
        <w:pStyle w:val="Zkladntext"/>
        <w:rPr>
          <w:sz w:val="20"/>
        </w:rPr>
      </w:pPr>
    </w:p>
    <w:p w14:paraId="7AB8319D" w14:textId="77777777" w:rsidR="006F4861" w:rsidRDefault="006F4861">
      <w:pPr>
        <w:pStyle w:val="Zkladntext"/>
        <w:rPr>
          <w:sz w:val="20"/>
        </w:rPr>
      </w:pPr>
    </w:p>
    <w:p w14:paraId="07544C99" w14:textId="77777777" w:rsidR="006F4861" w:rsidRDefault="006F4861">
      <w:pPr>
        <w:pStyle w:val="Zkladntext"/>
        <w:rPr>
          <w:sz w:val="20"/>
        </w:rPr>
      </w:pPr>
    </w:p>
    <w:p w14:paraId="480B4719" w14:textId="77777777" w:rsidR="006F4861" w:rsidRDefault="006F4861">
      <w:pPr>
        <w:pStyle w:val="Zkladntext"/>
        <w:rPr>
          <w:sz w:val="20"/>
        </w:rPr>
      </w:pPr>
    </w:p>
    <w:p w14:paraId="73B368CA" w14:textId="77777777" w:rsidR="006F4861" w:rsidRDefault="006F4861">
      <w:pPr>
        <w:pStyle w:val="Zkladntext"/>
        <w:rPr>
          <w:sz w:val="20"/>
        </w:rPr>
      </w:pPr>
    </w:p>
    <w:p w14:paraId="44C7FE00" w14:textId="77777777" w:rsidR="006F4861" w:rsidRDefault="0002633E">
      <w:pPr>
        <w:numPr>
          <w:ilvl w:val="0"/>
          <w:numId w:val="3"/>
        </w:numPr>
        <w:spacing w:line="200" w:lineRule="exact"/>
        <w:ind w:left="1220"/>
        <w:rPr>
          <w:sz w:val="21"/>
        </w:rPr>
      </w:pPr>
      <w:r>
        <w:rPr>
          <w:rFonts w:eastAsia="SimSun" w:hint="eastAsia"/>
          <w:sz w:val="21"/>
          <w:lang w:eastAsia="zh-CN"/>
        </w:rPr>
        <w:t>ON/OFF</w:t>
      </w:r>
    </w:p>
    <w:p w14:paraId="47682023" w14:textId="77777777" w:rsidR="006F4861" w:rsidRDefault="0002633E">
      <w:pPr>
        <w:numPr>
          <w:ilvl w:val="0"/>
          <w:numId w:val="3"/>
        </w:numPr>
        <w:spacing w:line="200" w:lineRule="exact"/>
        <w:ind w:left="1220"/>
        <w:rPr>
          <w:rFonts w:eastAsia="SimSun"/>
          <w:sz w:val="21"/>
          <w:lang w:eastAsia="zh-CN"/>
        </w:rPr>
      </w:pPr>
      <w:r>
        <w:rPr>
          <w:sz w:val="21"/>
        </w:rPr>
        <w:t>Časovač</w:t>
      </w:r>
    </w:p>
    <w:p w14:paraId="00A5CC44" w14:textId="77777777" w:rsidR="006F4861" w:rsidRDefault="0002633E">
      <w:pPr>
        <w:numPr>
          <w:ilvl w:val="0"/>
          <w:numId w:val="3"/>
        </w:numPr>
        <w:spacing w:line="200" w:lineRule="exact"/>
        <w:ind w:left="1220"/>
        <w:rPr>
          <w:rFonts w:eastAsia="SimSun"/>
          <w:sz w:val="21"/>
          <w:lang w:eastAsia="zh-CN"/>
        </w:rPr>
      </w:pPr>
      <w:r>
        <w:rPr>
          <w:rFonts w:eastAsia="SimSun" w:hint="eastAsia"/>
          <w:sz w:val="21"/>
          <w:lang w:eastAsia="zh-CN"/>
        </w:rPr>
        <w:t>nastaven</w:t>
      </w:r>
      <w:r>
        <w:rPr>
          <w:rFonts w:eastAsia="SimSun" w:hint="eastAsia"/>
          <w:sz w:val="21"/>
          <w:lang w:eastAsia="zh-CN"/>
        </w:rPr>
        <w:t>í</w:t>
      </w:r>
      <w:r>
        <w:rPr>
          <w:rFonts w:eastAsia="SimSun" w:hint="eastAsia"/>
          <w:sz w:val="21"/>
          <w:lang w:eastAsia="zh-CN"/>
        </w:rPr>
        <w:t xml:space="preserve"> nahoru/WIFI</w:t>
      </w:r>
    </w:p>
    <w:p w14:paraId="7399EF3E" w14:textId="77777777" w:rsidR="006F4861" w:rsidRDefault="0002633E">
      <w:pPr>
        <w:numPr>
          <w:ilvl w:val="0"/>
          <w:numId w:val="3"/>
        </w:numPr>
        <w:ind w:left="1220" w:right="1809"/>
        <w:rPr>
          <w:rFonts w:eastAsia="SimSun"/>
          <w:sz w:val="21"/>
          <w:lang w:eastAsia="zh-CN"/>
        </w:rPr>
      </w:pPr>
      <w:proofErr w:type="spellStart"/>
      <w:r>
        <w:rPr>
          <w:rFonts w:eastAsia="SimSun" w:hint="eastAsia"/>
          <w:sz w:val="21"/>
          <w:lang w:eastAsia="zh-CN"/>
        </w:rPr>
        <w:t>Dol</w:t>
      </w:r>
      <w:proofErr w:type="spellEnd"/>
      <w:r>
        <w:rPr>
          <w:rFonts w:eastAsia="SimSun" w:hint="eastAsia"/>
          <w:sz w:val="21"/>
          <w:lang w:eastAsia="zh-CN"/>
        </w:rPr>
        <w:t>ů</w:t>
      </w:r>
    </w:p>
    <w:p w14:paraId="737C139C" w14:textId="77777777" w:rsidR="006F4861" w:rsidRDefault="0002633E">
      <w:pPr>
        <w:numPr>
          <w:ilvl w:val="0"/>
          <w:numId w:val="3"/>
        </w:numPr>
        <w:ind w:left="1220" w:right="1809"/>
        <w:rPr>
          <w:rFonts w:eastAsia="SimSun"/>
          <w:sz w:val="21"/>
          <w:lang w:eastAsia="zh-CN"/>
        </w:rPr>
      </w:pPr>
      <w:r>
        <w:rPr>
          <w:rFonts w:eastAsia="SimSun" w:hint="eastAsia"/>
          <w:sz w:val="21"/>
          <w:lang w:eastAsia="zh-CN"/>
        </w:rPr>
        <w:t>Zobrazit</w:t>
      </w:r>
    </w:p>
    <w:p w14:paraId="7A09373D" w14:textId="77777777" w:rsidR="006F4861" w:rsidRDefault="0002633E">
      <w:pPr>
        <w:numPr>
          <w:ilvl w:val="0"/>
          <w:numId w:val="3"/>
        </w:numPr>
        <w:ind w:left="1220" w:right="1809"/>
        <w:rPr>
          <w:rFonts w:eastAsia="SimSun"/>
          <w:sz w:val="21"/>
          <w:lang w:eastAsia="zh-CN"/>
        </w:rPr>
      </w:pPr>
      <w:r>
        <w:rPr>
          <w:rFonts w:eastAsia="SimSun" w:hint="eastAsia"/>
          <w:sz w:val="21"/>
          <w:lang w:eastAsia="zh-CN"/>
        </w:rPr>
        <w:t>WIFI sv</w:t>
      </w:r>
      <w:r>
        <w:rPr>
          <w:rFonts w:eastAsia="SimSun" w:hint="eastAsia"/>
          <w:sz w:val="21"/>
          <w:lang w:eastAsia="zh-CN"/>
        </w:rPr>
        <w:t>ě</w:t>
      </w:r>
      <w:proofErr w:type="spellStart"/>
      <w:r>
        <w:rPr>
          <w:rFonts w:eastAsia="SimSun" w:hint="eastAsia"/>
          <w:sz w:val="21"/>
          <w:lang w:eastAsia="zh-CN"/>
        </w:rPr>
        <w:t>tlo</w:t>
      </w:r>
      <w:proofErr w:type="spellEnd"/>
    </w:p>
    <w:p w14:paraId="4E990AD5" w14:textId="002C9F1C" w:rsidR="006F4861" w:rsidRPr="0049055B" w:rsidRDefault="0002633E">
      <w:pPr>
        <w:ind w:left="1220" w:right="1809"/>
        <w:rPr>
          <w:rFonts w:eastAsia="SimSun"/>
          <w:sz w:val="21"/>
          <w:lang w:val="cs-CZ" w:eastAsia="zh-CN"/>
        </w:rPr>
      </w:pPr>
      <w:r>
        <w:rPr>
          <w:rFonts w:eastAsia="SimSun" w:hint="eastAsia"/>
          <w:sz w:val="21"/>
          <w:lang w:eastAsia="zh-CN"/>
        </w:rPr>
        <w:t>G. T</w:t>
      </w:r>
      <w:r w:rsidR="0049055B">
        <w:rPr>
          <w:rFonts w:eastAsia="SimSun"/>
          <w:sz w:val="21"/>
          <w:lang w:eastAsia="zh-CN"/>
        </w:rPr>
        <w:t>ermostat</w:t>
      </w:r>
    </w:p>
    <w:p w14:paraId="604167F7" w14:textId="77777777" w:rsidR="006F4861" w:rsidRDefault="006F4861">
      <w:pPr>
        <w:pStyle w:val="Nadpis1"/>
        <w:ind w:left="0"/>
      </w:pPr>
    </w:p>
    <w:p w14:paraId="483E5FB9" w14:textId="77777777" w:rsidR="006F4861" w:rsidRDefault="006F4861">
      <w:pPr>
        <w:pStyle w:val="Nadpis1"/>
        <w:ind w:left="0"/>
      </w:pPr>
    </w:p>
    <w:p w14:paraId="1BEB12C0" w14:textId="77777777" w:rsidR="006F4861" w:rsidRDefault="006F4861">
      <w:pPr>
        <w:pStyle w:val="Nadpis1"/>
        <w:ind w:left="0"/>
      </w:pPr>
    </w:p>
    <w:p w14:paraId="243B21B9" w14:textId="77777777" w:rsidR="006F4861" w:rsidRDefault="006F4861">
      <w:pPr>
        <w:pStyle w:val="Nadpis1"/>
        <w:ind w:left="0"/>
      </w:pPr>
    </w:p>
    <w:p w14:paraId="0B89851C" w14:textId="77777777" w:rsidR="006F4861" w:rsidRDefault="006F4861">
      <w:pPr>
        <w:pStyle w:val="Nadpis1"/>
        <w:ind w:left="0"/>
      </w:pPr>
    </w:p>
    <w:p w14:paraId="35C440EA" w14:textId="77777777" w:rsidR="006F4861" w:rsidRDefault="006F4861">
      <w:pPr>
        <w:pStyle w:val="Nadpis1"/>
        <w:ind w:left="0"/>
      </w:pPr>
    </w:p>
    <w:p w14:paraId="44FB1E42" w14:textId="77777777" w:rsidR="006F4861" w:rsidRDefault="006F4861"/>
    <w:p w14:paraId="70C4AE3A" w14:textId="77777777" w:rsidR="006F4861" w:rsidRDefault="006F4861">
      <w:pPr>
        <w:pStyle w:val="Nadpis1"/>
        <w:ind w:left="0"/>
      </w:pPr>
    </w:p>
    <w:p w14:paraId="445CE89F" w14:textId="77777777" w:rsidR="006F4861" w:rsidRDefault="0002633E">
      <w:pPr>
        <w:pStyle w:val="Nadpis1"/>
        <w:ind w:left="0"/>
      </w:pPr>
      <w:r>
        <w:lastRenderedPageBreak/>
        <w:t>Použití ohřívače</w:t>
      </w:r>
    </w:p>
    <w:p w14:paraId="3B54F7D9" w14:textId="77777777" w:rsidR="006F4861" w:rsidRDefault="006F4861">
      <w:pPr>
        <w:pStyle w:val="Zkladntext"/>
        <w:spacing w:before="4"/>
        <w:rPr>
          <w:sz w:val="38"/>
        </w:rPr>
      </w:pPr>
    </w:p>
    <w:p w14:paraId="45B522BD" w14:textId="77777777" w:rsidR="006F4861" w:rsidRDefault="0002633E">
      <w:pPr>
        <w:rPr>
          <w:rFonts w:eastAsia="SimSun"/>
          <w:color w:val="000000"/>
          <w:lang w:eastAsia="zh-CN"/>
        </w:rPr>
      </w:pPr>
      <w:r w:rsidRPr="0049055B">
        <w:rPr>
          <w:rFonts w:eastAsia="Symbol"/>
          <w:color w:val="000000"/>
        </w:rPr>
        <w:t xml:space="preserve">• </w:t>
      </w:r>
      <w:r w:rsidRPr="0049055B">
        <w:rPr>
          <w:rFonts w:eastAsia="SimSun"/>
          <w:color w:val="000000"/>
          <w:lang w:eastAsia="zh-CN"/>
        </w:rPr>
        <w:t xml:space="preserve">Ohřívač </w:t>
      </w:r>
      <w:r w:rsidRPr="0049055B">
        <w:rPr>
          <w:rFonts w:eastAsia="Symbol"/>
          <w:color w:val="000000"/>
        </w:rPr>
        <w:t xml:space="preserve">bude při </w:t>
      </w:r>
      <w:r w:rsidRPr="0049055B">
        <w:rPr>
          <w:rFonts w:eastAsia="SimSun"/>
          <w:color w:val="000000"/>
          <w:lang w:eastAsia="zh-CN"/>
        </w:rPr>
        <w:t xml:space="preserve">zapnutí </w:t>
      </w:r>
      <w:proofErr w:type="gramStart"/>
      <w:r w:rsidRPr="0049055B">
        <w:rPr>
          <w:rFonts w:eastAsia="SimSun"/>
          <w:color w:val="000000"/>
          <w:lang w:eastAsia="zh-CN"/>
        </w:rPr>
        <w:t xml:space="preserve">pípat </w:t>
      </w:r>
      <w:r w:rsidRPr="0049055B">
        <w:rPr>
          <w:rFonts w:eastAsia="Symbol"/>
          <w:color w:val="000000"/>
        </w:rPr>
        <w:t>.</w:t>
      </w:r>
      <w:proofErr w:type="gramEnd"/>
      <w:r w:rsidRPr="0049055B">
        <w:rPr>
          <w:rFonts w:eastAsia="Symbol"/>
          <w:color w:val="000000"/>
        </w:rPr>
        <w:t xml:space="preserve"> </w:t>
      </w:r>
      <w:proofErr w:type="spellStart"/>
      <w:r w:rsidRPr="0049055B">
        <w:rPr>
          <w:rFonts w:eastAsia="Symbol"/>
          <w:color w:val="000000"/>
        </w:rPr>
        <w:t>The</w:t>
      </w:r>
      <w:proofErr w:type="spellEnd"/>
      <w:r w:rsidR="000275AE" w:rsidRPr="0049055B">
        <w:rPr>
          <w:rFonts w:eastAsia="Symbol"/>
          <w:color w:val="000000"/>
          <w:lang w:eastAsia="zh-CN"/>
        </w:rPr>
        <w:t xml:space="preserve"> </w:t>
      </w:r>
      <w:r w:rsidRPr="0049055B">
        <w:rPr>
          <w:rFonts w:eastAsia="Symbol"/>
          <w:color w:val="000000"/>
        </w:rPr>
        <w:t xml:space="preserve">ohřívač se spustí v pohotovostním režimu, zobrazí se ikona </w:t>
      </w:r>
      <w:proofErr w:type="spellStart"/>
      <w:r w:rsidRPr="0049055B">
        <w:rPr>
          <w:rFonts w:eastAsia="Symbol"/>
          <w:color w:val="000000"/>
        </w:rPr>
        <w:t>WiFi</w:t>
      </w:r>
      <w:proofErr w:type="spellEnd"/>
      <w:r w:rsidRPr="0049055B">
        <w:rPr>
          <w:rFonts w:eastAsia="Symbol"/>
          <w:color w:val="000000"/>
        </w:rPr>
        <w:t xml:space="preserve"> </w:t>
      </w:r>
      <w:r w:rsidRPr="0049055B">
        <w:rPr>
          <w:rFonts w:eastAsia="SimSun"/>
          <w:color w:val="000000"/>
          <w:lang w:eastAsia="zh-CN"/>
        </w:rPr>
        <w:t>（</w:t>
      </w:r>
      <w:r w:rsidRPr="0049055B">
        <w:rPr>
          <w:rFonts w:eastAsia="SimSun"/>
          <w:color w:val="000000"/>
          <w:lang w:eastAsia="zh-CN"/>
        </w:rPr>
        <w:t>zelené světlo), pokud kontrolka WIFI nebliká, stiskněte v pohotovostním režimu na 3 sekundy tlačítko nahoru.</w:t>
      </w:r>
    </w:p>
    <w:p w14:paraId="6AA8D040" w14:textId="78D9311D" w:rsidR="00B65918" w:rsidRPr="0049055B" w:rsidRDefault="00B65918">
      <w:pPr>
        <w:rPr>
          <w:rFonts w:eastAsia="SimSun"/>
          <w:color w:val="000000"/>
          <w:lang w:eastAsia="zh-CN"/>
        </w:rPr>
      </w:pPr>
      <w:r>
        <w:rPr>
          <w:rFonts w:eastAsia="SimSun"/>
          <w:color w:val="000000"/>
          <w:lang w:eastAsia="zh-CN"/>
        </w:rPr>
        <w:t>POZOR! Při prvotním použití je potřeba aby se ohřívač vypálil, nastavte teplotu na nejvyšší stupeň. Ohřívač se během pár hodin vypálí a již nebude dále zapáchat.</w:t>
      </w:r>
    </w:p>
    <w:p w14:paraId="51027D82" w14:textId="77777777" w:rsidR="006F4861" w:rsidRPr="0049055B" w:rsidRDefault="0002633E">
      <w:pPr>
        <w:rPr>
          <w:rFonts w:eastAsia="Symbol"/>
          <w:color w:val="000000"/>
        </w:rPr>
      </w:pPr>
      <w:bookmarkStart w:id="2" w:name="OLE_LINK5"/>
      <w:r w:rsidRPr="0049055B">
        <w:rPr>
          <w:rFonts w:eastAsia="SimSun"/>
          <w:color w:val="000000"/>
          <w:lang w:eastAsia="zh-CN"/>
        </w:rPr>
        <w:t xml:space="preserve">Stiskněte </w:t>
      </w:r>
      <w:bookmarkEnd w:id="2"/>
      <w:r w:rsidRPr="0049055B">
        <w:rPr>
          <w:rFonts w:eastAsia="SimSun"/>
          <w:color w:val="000000"/>
          <w:lang w:eastAsia="zh-CN"/>
        </w:rPr>
        <w:t>tlačítko on/</w:t>
      </w:r>
      <w:proofErr w:type="spellStart"/>
      <w:r w:rsidRPr="0049055B">
        <w:rPr>
          <w:rFonts w:eastAsia="SimSun"/>
          <w:color w:val="000000"/>
          <w:lang w:eastAsia="zh-CN"/>
        </w:rPr>
        <w:t>off</w:t>
      </w:r>
      <w:proofErr w:type="spellEnd"/>
      <w:r w:rsidRPr="0049055B">
        <w:rPr>
          <w:rFonts w:eastAsia="SimSun"/>
          <w:color w:val="000000"/>
          <w:lang w:eastAsia="zh-CN"/>
        </w:rPr>
        <w:t xml:space="preserve">, na displeji se zobrazí </w:t>
      </w:r>
      <w:r w:rsidRPr="0049055B">
        <w:rPr>
          <w:rFonts w:eastAsia="Symbol"/>
          <w:color w:val="000000"/>
        </w:rPr>
        <w:t>aktuální</w:t>
      </w:r>
      <w:r w:rsidR="000275AE" w:rsidRPr="0049055B">
        <w:rPr>
          <w:rFonts w:eastAsia="Symbol"/>
          <w:color w:val="000000"/>
          <w:lang w:eastAsia="zh-CN"/>
        </w:rPr>
        <w:t xml:space="preserve"> </w:t>
      </w:r>
      <w:r w:rsidRPr="0049055B">
        <w:rPr>
          <w:rFonts w:eastAsia="Symbol"/>
          <w:color w:val="000000"/>
        </w:rPr>
        <w:t xml:space="preserve">teplota místnosti v </w:t>
      </w:r>
      <w:r w:rsidRPr="0049055B">
        <w:rPr>
          <w:noProof/>
          <w:lang w:eastAsia="zh-CN" w:bidi="ar-SA"/>
        </w:rPr>
        <w:drawing>
          <wp:inline distT="0" distB="0" distL="114300" distR="114300" wp14:anchorId="08991E6A" wp14:editId="75307E3A">
            <wp:extent cx="158750" cy="167005"/>
            <wp:effectExtent l="0" t="0" r="12700" b="4445"/>
            <wp:docPr id="9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
                    <pic:cNvPicPr>
                      <a:picLocks noChangeAspect="1"/>
                    </pic:cNvPicPr>
                  </pic:nvPicPr>
                  <pic:blipFill>
                    <a:blip r:embed="rId13"/>
                    <a:stretch>
                      <a:fillRect/>
                    </a:stretch>
                  </pic:blipFill>
                  <pic:spPr>
                    <a:xfrm>
                      <a:off x="0" y="0"/>
                      <a:ext cx="158750" cy="167005"/>
                    </a:xfrm>
                    <a:prstGeom prst="rect">
                      <a:avLst/>
                    </a:prstGeom>
                    <a:noFill/>
                    <a:ln w="9525">
                      <a:noFill/>
                    </a:ln>
                  </pic:spPr>
                </pic:pic>
              </a:graphicData>
            </a:graphic>
          </wp:inline>
        </w:drawing>
      </w:r>
      <w:r w:rsidRPr="0049055B">
        <w:rPr>
          <w:rFonts w:eastAsia="Symbol"/>
          <w:color w:val="000000"/>
        </w:rPr>
        <w:t>.</w:t>
      </w:r>
    </w:p>
    <w:p w14:paraId="6795BDB0" w14:textId="77777777" w:rsidR="006F4861" w:rsidRPr="0049055B" w:rsidRDefault="0002633E">
      <w:pPr>
        <w:widowControl/>
        <w:rPr>
          <w:rFonts w:eastAsia="Symbol"/>
          <w:color w:val="000000"/>
        </w:rPr>
      </w:pPr>
      <w:r w:rsidRPr="0049055B">
        <w:rPr>
          <w:rFonts w:eastAsia="Symbol"/>
          <w:color w:val="000000"/>
        </w:rPr>
        <w:t xml:space="preserve">• </w:t>
      </w:r>
      <w:r w:rsidRPr="0049055B">
        <w:rPr>
          <w:rFonts w:eastAsia="SimSun"/>
          <w:color w:val="000000"/>
          <w:lang w:eastAsia="zh-CN"/>
        </w:rPr>
        <w:t xml:space="preserve">Stiskněte </w:t>
      </w:r>
      <w:bookmarkStart w:id="3" w:name="OLE_LINK1"/>
      <w:r w:rsidRPr="0049055B">
        <w:rPr>
          <w:rFonts w:eastAsia="SimSun"/>
          <w:color w:val="000000"/>
          <w:lang w:eastAsia="zh-CN"/>
        </w:rPr>
        <w:t xml:space="preserve">UP </w:t>
      </w:r>
      <w:r w:rsidRPr="0049055B">
        <w:rPr>
          <w:rFonts w:eastAsia="Symbol"/>
          <w:color w:val="000000"/>
        </w:rPr>
        <w:t>a</w:t>
      </w:r>
      <w:bookmarkEnd w:id="3"/>
      <w:r w:rsidR="000275AE" w:rsidRPr="0049055B">
        <w:rPr>
          <w:rFonts w:eastAsia="Symbol"/>
          <w:color w:val="000000"/>
          <w:lang w:eastAsia="zh-CN"/>
        </w:rPr>
        <w:t xml:space="preserve"> </w:t>
      </w:r>
      <w:r w:rsidRPr="0049055B">
        <w:rPr>
          <w:rFonts w:eastAsia="SimSun"/>
          <w:color w:val="000000"/>
          <w:lang w:eastAsia="zh-CN"/>
        </w:rPr>
        <w:t xml:space="preserve">DOLŮ </w:t>
      </w:r>
      <w:r w:rsidRPr="0049055B">
        <w:rPr>
          <w:rFonts w:eastAsia="Symbol"/>
          <w:color w:val="000000"/>
        </w:rPr>
        <w:t xml:space="preserve">pro </w:t>
      </w:r>
      <w:r w:rsidRPr="0049055B">
        <w:rPr>
          <w:rFonts w:eastAsia="SimSun"/>
          <w:color w:val="000000"/>
          <w:lang w:eastAsia="zh-CN"/>
        </w:rPr>
        <w:t xml:space="preserve">nastavení cílové teploty, když je cílová teplota vyšší než aktuální, ohřívač začne topit, když je cílová teplota nižší než aktuální teplota, ohřívač přestane </w:t>
      </w:r>
      <w:proofErr w:type="gramStart"/>
      <w:r w:rsidRPr="0049055B">
        <w:rPr>
          <w:rFonts w:eastAsia="SimSun"/>
          <w:color w:val="000000"/>
          <w:lang w:eastAsia="zh-CN"/>
        </w:rPr>
        <w:t>topit !</w:t>
      </w:r>
      <w:proofErr w:type="gramEnd"/>
      <w:r w:rsidRPr="0049055B">
        <w:rPr>
          <w:rFonts w:eastAsia="SimSun"/>
          <w:color w:val="000000"/>
          <w:lang w:eastAsia="zh-CN"/>
        </w:rPr>
        <w:t xml:space="preserve"> když ohřívač topí, rozsvítí se červená kontrolka! </w:t>
      </w:r>
      <w:r w:rsidRPr="0049055B">
        <w:rPr>
          <w:rFonts w:eastAsia="Symbol"/>
          <w:color w:val="000000"/>
        </w:rPr>
        <w:t xml:space="preserve">Teplotní rozsah je </w:t>
      </w:r>
      <w:r w:rsidRPr="0049055B">
        <w:rPr>
          <w:rFonts w:eastAsia="SimSun"/>
          <w:color w:val="000000"/>
          <w:lang w:eastAsia="zh-CN"/>
        </w:rPr>
        <w:t xml:space="preserve">10 </w:t>
      </w:r>
      <w:r w:rsidRPr="0049055B">
        <w:rPr>
          <w:rFonts w:eastAsia="Symbol"/>
          <w:color w:val="000000"/>
        </w:rPr>
        <w:t>°</w:t>
      </w:r>
      <w:proofErr w:type="gramStart"/>
      <w:r w:rsidRPr="0049055B">
        <w:rPr>
          <w:rFonts w:eastAsia="Symbol"/>
          <w:color w:val="000000"/>
        </w:rPr>
        <w:t xml:space="preserve">C – </w:t>
      </w:r>
      <w:r w:rsidRPr="0049055B">
        <w:rPr>
          <w:rFonts w:eastAsia="SimSun"/>
          <w:color w:val="000000"/>
          <w:lang w:eastAsia="zh-CN"/>
        </w:rPr>
        <w:t>35</w:t>
      </w:r>
      <w:proofErr w:type="gramEnd"/>
      <w:r w:rsidRPr="0049055B">
        <w:rPr>
          <w:rFonts w:eastAsia="SimSun"/>
          <w:color w:val="000000"/>
          <w:lang w:eastAsia="zh-CN"/>
        </w:rPr>
        <w:t xml:space="preserve"> </w:t>
      </w:r>
      <w:r w:rsidRPr="0049055B">
        <w:rPr>
          <w:rFonts w:eastAsia="Symbol"/>
          <w:color w:val="000000"/>
        </w:rPr>
        <w:t>°C.</w:t>
      </w:r>
    </w:p>
    <w:p w14:paraId="769B047E" w14:textId="77777777" w:rsidR="006F4861" w:rsidRPr="0049055B" w:rsidRDefault="006F4861">
      <w:pPr>
        <w:rPr>
          <w:rFonts w:eastAsia="SimSun"/>
          <w:color w:val="000000"/>
          <w:lang w:eastAsia="zh-CN"/>
        </w:rPr>
      </w:pPr>
    </w:p>
    <w:p w14:paraId="340843C5" w14:textId="77777777" w:rsidR="006F4861" w:rsidRPr="0049055B" w:rsidRDefault="0002633E">
      <w:pPr>
        <w:widowControl/>
        <w:rPr>
          <w:rFonts w:eastAsia="Symbol"/>
          <w:color w:val="000000"/>
        </w:rPr>
      </w:pPr>
      <w:r w:rsidRPr="0049055B">
        <w:rPr>
          <w:rFonts w:eastAsia="SimSun"/>
          <w:color w:val="000000"/>
          <w:lang w:eastAsia="zh-CN"/>
        </w:rPr>
        <w:t xml:space="preserve">Stiskněte tlačítko časovače </w:t>
      </w:r>
      <w:r w:rsidRPr="0049055B">
        <w:rPr>
          <w:rFonts w:eastAsia="Symbol"/>
          <w:color w:val="000000"/>
        </w:rPr>
        <w:t xml:space="preserve">pro nastavení </w:t>
      </w:r>
      <w:r w:rsidRPr="0049055B">
        <w:rPr>
          <w:rFonts w:eastAsia="SimSun"/>
          <w:color w:val="000000"/>
          <w:lang w:eastAsia="zh-CN"/>
        </w:rPr>
        <w:t xml:space="preserve">času, </w:t>
      </w:r>
      <w:r w:rsidRPr="0049055B">
        <w:rPr>
          <w:rFonts w:eastAsia="Symbol"/>
          <w:color w:val="000000"/>
        </w:rPr>
        <w:t xml:space="preserve">rozsah časovače je </w:t>
      </w:r>
      <w:proofErr w:type="gramStart"/>
      <w:r w:rsidRPr="0049055B">
        <w:rPr>
          <w:rFonts w:eastAsia="Symbol"/>
          <w:color w:val="000000"/>
        </w:rPr>
        <w:t xml:space="preserve">1 – </w:t>
      </w:r>
      <w:r w:rsidRPr="0049055B">
        <w:rPr>
          <w:rFonts w:eastAsia="SimSun"/>
          <w:color w:val="000000"/>
          <w:lang w:eastAsia="zh-CN"/>
        </w:rPr>
        <w:t>8</w:t>
      </w:r>
      <w:proofErr w:type="gramEnd"/>
      <w:r w:rsidRPr="0049055B">
        <w:rPr>
          <w:rFonts w:eastAsia="SimSun"/>
          <w:color w:val="000000"/>
          <w:lang w:eastAsia="zh-CN"/>
        </w:rPr>
        <w:t xml:space="preserve"> </w:t>
      </w:r>
      <w:r w:rsidRPr="0049055B">
        <w:rPr>
          <w:rFonts w:eastAsia="Symbol"/>
          <w:color w:val="000000"/>
        </w:rPr>
        <w:t>hodin.</w:t>
      </w:r>
      <w:r w:rsidR="000275AE" w:rsidRPr="0049055B">
        <w:rPr>
          <w:rFonts w:eastAsia="Symbol"/>
          <w:color w:val="000000"/>
          <w:lang w:eastAsia="zh-CN"/>
        </w:rPr>
        <w:t xml:space="preserve"> </w:t>
      </w:r>
      <w:r w:rsidRPr="0049055B">
        <w:rPr>
          <w:rFonts w:eastAsia="SimSun"/>
          <w:color w:val="000000"/>
          <w:lang w:eastAsia="zh-CN"/>
        </w:rPr>
        <w:t xml:space="preserve">1krát stiskněte tlačítko časovače znamená nastavte 1 hodinu, stiskněte tlačítko časovače 8 časovačů znamená nastavte 8 hodin! </w:t>
      </w:r>
      <w:r w:rsidRPr="0049055B">
        <w:rPr>
          <w:rFonts w:eastAsia="Symbol"/>
          <w:color w:val="000000"/>
        </w:rPr>
        <w:t>Ohřívač bude topit, dokud neuplyne čas.</w:t>
      </w:r>
    </w:p>
    <w:p w14:paraId="3C1CA8EB" w14:textId="77777777" w:rsidR="006F4861" w:rsidRPr="0049055B" w:rsidRDefault="006F4861">
      <w:pPr>
        <w:widowControl/>
        <w:rPr>
          <w:rFonts w:eastAsia="SimSun"/>
          <w:color w:val="000000"/>
          <w:lang w:eastAsia="zh-CN"/>
        </w:rPr>
      </w:pPr>
    </w:p>
    <w:p w14:paraId="32891CBC" w14:textId="77777777" w:rsidR="006F4861" w:rsidRPr="0049055B" w:rsidRDefault="0002633E">
      <w:pPr>
        <w:pStyle w:val="Nadpis1"/>
        <w:ind w:left="0"/>
        <w:rPr>
          <w:rFonts w:eastAsia="SimSun"/>
          <w:b w:val="0"/>
          <w:bCs w:val="0"/>
          <w:color w:val="000000"/>
          <w:sz w:val="22"/>
          <w:szCs w:val="22"/>
          <w:lang w:eastAsia="zh-CN"/>
        </w:rPr>
      </w:pPr>
      <w:r w:rsidRPr="0049055B">
        <w:rPr>
          <w:rFonts w:eastAsia="Symbol"/>
          <w:b w:val="0"/>
          <w:bCs w:val="0"/>
          <w:color w:val="000000"/>
          <w:sz w:val="22"/>
          <w:szCs w:val="22"/>
        </w:rPr>
        <w:t xml:space="preserve">• </w:t>
      </w:r>
      <w:r w:rsidRPr="0049055B">
        <w:rPr>
          <w:rFonts w:eastAsia="SimSun"/>
          <w:b w:val="0"/>
          <w:bCs w:val="0"/>
          <w:color w:val="000000"/>
          <w:sz w:val="22"/>
          <w:szCs w:val="22"/>
          <w:lang w:eastAsia="zh-CN"/>
        </w:rPr>
        <w:t>Pokud použijete dálkový ovladač, vzdálenost je 2 m, tlačítko dálkového ovladače se nastaví stejně jako na ovládacím panelu.</w:t>
      </w:r>
    </w:p>
    <w:p w14:paraId="2DE1EC86" w14:textId="77777777" w:rsidR="006F4861" w:rsidRDefault="006F4861"/>
    <w:p w14:paraId="4F3BA57F" w14:textId="77777777" w:rsidR="006F4861" w:rsidRDefault="006F4861"/>
    <w:p w14:paraId="3E48EAA7" w14:textId="77777777" w:rsidR="006F4861" w:rsidRDefault="0002633E">
      <w:pPr>
        <w:pStyle w:val="Nadpis2"/>
      </w:pPr>
      <w:bookmarkStart w:id="4" w:name="OLE_LINK7"/>
      <w:r>
        <w:t xml:space="preserve">Připojování k </w:t>
      </w:r>
      <w:proofErr w:type="spellStart"/>
      <w:r>
        <w:t>WiFi</w:t>
      </w:r>
      <w:proofErr w:type="spellEnd"/>
    </w:p>
    <w:p w14:paraId="0E5EE9A1" w14:textId="77777777" w:rsidR="006F4861" w:rsidRDefault="006F4861">
      <w:pPr>
        <w:pStyle w:val="Zkladntext"/>
        <w:spacing w:before="10"/>
        <w:rPr>
          <w:sz w:val="40"/>
        </w:rPr>
      </w:pPr>
    </w:p>
    <w:p w14:paraId="6A357A9C" w14:textId="77777777" w:rsidR="006F4861" w:rsidRDefault="0002633E">
      <w:pPr>
        <w:pStyle w:val="Odstavecseseznamem"/>
        <w:numPr>
          <w:ilvl w:val="0"/>
          <w:numId w:val="4"/>
        </w:numPr>
        <w:tabs>
          <w:tab w:val="left" w:pos="1178"/>
        </w:tabs>
        <w:spacing w:line="295" w:lineRule="auto"/>
        <w:ind w:left="1178" w:right="1413"/>
        <w:jc w:val="both"/>
      </w:pPr>
      <w:r>
        <w:rPr>
          <w:spacing w:val="-12"/>
        </w:rPr>
        <w:t xml:space="preserve">Chcete-li </w:t>
      </w:r>
      <w:r>
        <w:t xml:space="preserve">připojit ohřívač k </w:t>
      </w:r>
      <w:proofErr w:type="spellStart"/>
      <w:r>
        <w:t>WiFi</w:t>
      </w:r>
      <w:proofErr w:type="spellEnd"/>
      <w:r>
        <w:t xml:space="preserve">, prvním krokem je stažení aplikace Smart </w:t>
      </w:r>
      <w:proofErr w:type="spellStart"/>
      <w:r>
        <w:t>Life</w:t>
      </w:r>
      <w:proofErr w:type="spellEnd"/>
      <w:r>
        <w:t xml:space="preserve"> do smartphonu nebo tabletu. Aplikaci </w:t>
      </w:r>
      <w:r>
        <w:rPr>
          <w:spacing w:val="-8"/>
        </w:rPr>
        <w:t xml:space="preserve">najdete </w:t>
      </w:r>
      <w:r>
        <w:t xml:space="preserve">naskenováním QR kódu níže nebo vyhledáním „Smart </w:t>
      </w:r>
      <w:proofErr w:type="spellStart"/>
      <w:r>
        <w:t>Life</w:t>
      </w:r>
      <w:proofErr w:type="spellEnd"/>
      <w:r>
        <w:t>“ v aplikaci Google Play nebo Apple</w:t>
      </w:r>
      <w:r w:rsidR="000275AE">
        <w:rPr>
          <w:rFonts w:eastAsiaTheme="minorEastAsia" w:hint="eastAsia"/>
          <w:lang w:eastAsia="zh-CN"/>
        </w:rPr>
        <w:t xml:space="preserve"> </w:t>
      </w:r>
      <w:r>
        <w:t>obchod.</w:t>
      </w:r>
    </w:p>
    <w:p w14:paraId="20ADAA8F" w14:textId="77777777" w:rsidR="006F4861" w:rsidRDefault="0002633E">
      <w:pPr>
        <w:pStyle w:val="Zkladntext"/>
        <w:spacing w:before="2"/>
        <w:rPr>
          <w:sz w:val="28"/>
        </w:rPr>
      </w:pPr>
      <w:r>
        <w:rPr>
          <w:noProof/>
          <w:lang w:eastAsia="zh-CN" w:bidi="ar-SA"/>
        </w:rPr>
        <w:drawing>
          <wp:anchor distT="0" distB="0" distL="0" distR="0" simplePos="0" relativeHeight="251640320" behindDoc="0" locked="0" layoutInCell="1" allowOverlap="1" wp14:anchorId="60678056" wp14:editId="7DB35A73">
            <wp:simplePos x="0" y="0"/>
            <wp:positionH relativeFrom="page">
              <wp:posOffset>1924050</wp:posOffset>
            </wp:positionH>
            <wp:positionV relativeFrom="paragraph">
              <wp:posOffset>263525</wp:posOffset>
            </wp:positionV>
            <wp:extent cx="1031240" cy="1031240"/>
            <wp:effectExtent l="0" t="0" r="16510" b="16510"/>
            <wp:wrapTopAndBottom/>
            <wp:docPr id="1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2.png"/>
                    <pic:cNvPicPr>
                      <a:picLocks noChangeAspect="1"/>
                    </pic:cNvPicPr>
                  </pic:nvPicPr>
                  <pic:blipFill>
                    <a:blip r:embed="rId14" cstate="print"/>
                    <a:stretch>
                      <a:fillRect/>
                    </a:stretch>
                  </pic:blipFill>
                  <pic:spPr>
                    <a:xfrm>
                      <a:off x="0" y="0"/>
                      <a:ext cx="1030986" cy="1030985"/>
                    </a:xfrm>
                    <a:prstGeom prst="rect">
                      <a:avLst/>
                    </a:prstGeom>
                  </pic:spPr>
                </pic:pic>
              </a:graphicData>
            </a:graphic>
          </wp:anchor>
        </w:drawing>
      </w:r>
      <w:r>
        <w:rPr>
          <w:noProof/>
          <w:lang w:eastAsia="zh-CN" w:bidi="ar-SA"/>
        </w:rPr>
        <w:drawing>
          <wp:anchor distT="0" distB="0" distL="0" distR="0" simplePos="0" relativeHeight="251641344" behindDoc="0" locked="0" layoutInCell="1" allowOverlap="1" wp14:anchorId="64A1ED9A" wp14:editId="332528A7">
            <wp:simplePos x="0" y="0"/>
            <wp:positionH relativeFrom="page">
              <wp:posOffset>3313430</wp:posOffset>
            </wp:positionH>
            <wp:positionV relativeFrom="paragraph">
              <wp:posOffset>230505</wp:posOffset>
            </wp:positionV>
            <wp:extent cx="2330450" cy="1033145"/>
            <wp:effectExtent l="0" t="0" r="12700" b="14605"/>
            <wp:wrapTopAndBottom/>
            <wp:docPr id="17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3.jpeg"/>
                    <pic:cNvPicPr>
                      <a:picLocks noChangeAspect="1"/>
                    </pic:cNvPicPr>
                  </pic:nvPicPr>
                  <pic:blipFill>
                    <a:blip r:embed="rId15" cstate="print"/>
                    <a:stretch>
                      <a:fillRect/>
                    </a:stretch>
                  </pic:blipFill>
                  <pic:spPr>
                    <a:xfrm>
                      <a:off x="0" y="0"/>
                      <a:ext cx="2330423" cy="1032986"/>
                    </a:xfrm>
                    <a:prstGeom prst="rect">
                      <a:avLst/>
                    </a:prstGeom>
                  </pic:spPr>
                </pic:pic>
              </a:graphicData>
            </a:graphic>
          </wp:anchor>
        </w:drawing>
      </w:r>
    </w:p>
    <w:p w14:paraId="4174FB67" w14:textId="77777777" w:rsidR="006F4861" w:rsidRDefault="006F4861">
      <w:pPr>
        <w:pStyle w:val="Zkladntext"/>
        <w:rPr>
          <w:sz w:val="24"/>
        </w:rPr>
      </w:pPr>
    </w:p>
    <w:p w14:paraId="3FDD74E3" w14:textId="77777777" w:rsidR="006F4861" w:rsidRDefault="0002633E">
      <w:pPr>
        <w:pStyle w:val="Odstavecseseznamem"/>
        <w:numPr>
          <w:ilvl w:val="0"/>
          <w:numId w:val="4"/>
        </w:numPr>
        <w:tabs>
          <w:tab w:val="left" w:pos="1178"/>
        </w:tabs>
        <w:spacing w:before="155" w:line="295" w:lineRule="auto"/>
        <w:ind w:left="1178" w:right="1034"/>
        <w:jc w:val="both"/>
      </w:pPr>
      <w:r>
        <w:t xml:space="preserve">Stáhněte a nainstalujte aplikaci. Pokud ještě nemáte účet Smart </w:t>
      </w:r>
      <w:proofErr w:type="spellStart"/>
      <w:r>
        <w:t>Life</w:t>
      </w:r>
      <w:proofErr w:type="spellEnd"/>
      <w:r>
        <w:t>, budete si jej muset vytvořit klepnutím</w:t>
      </w:r>
      <w:r w:rsidR="000275AE">
        <w:rPr>
          <w:rFonts w:eastAsiaTheme="minorEastAsia" w:hint="eastAsia"/>
          <w:lang w:eastAsia="zh-CN"/>
        </w:rPr>
        <w:t xml:space="preserve"> </w:t>
      </w:r>
      <w:r>
        <w:rPr>
          <w:spacing w:val="-3"/>
        </w:rPr>
        <w:t>Rejstřík.</w:t>
      </w:r>
    </w:p>
    <w:p w14:paraId="2DD9F378" w14:textId="77777777" w:rsidR="006F4861" w:rsidRDefault="006F4861">
      <w:pPr>
        <w:pStyle w:val="Zkladntext"/>
        <w:rPr>
          <w:sz w:val="20"/>
        </w:rPr>
      </w:pPr>
    </w:p>
    <w:p w14:paraId="1D5E159E" w14:textId="77777777" w:rsidR="006F4861" w:rsidRDefault="00000000">
      <w:pPr>
        <w:pStyle w:val="Zkladntext"/>
        <w:spacing w:before="6"/>
        <w:rPr>
          <w:sz w:val="13"/>
        </w:rPr>
      </w:pPr>
      <w:r>
        <w:pict w14:anchorId="3395643D">
          <v:group id="组合 22" o:spid="_x0000_s1038" style="position:absolute;margin-left:90.8pt;margin-top:11.2pt;width:118.5pt;height:109pt;z-index:251672064;mso-position-horizontal-relative:page" coordorigin="18,2" coordsize="23,21802" o:gfxdata="UEsDBAoAAAAAAIdO4kAAAAAAAAAAAAAAAAAEAAAAZHJzL1BLAwQUAAAACACHTuJAmTfIpNgAAAAK&#10;AQAADwAAAGRycy9kb3ducmV2LnhtbE2PQUvDQBCF74L/YRnBm91sjCXEbIoU9VQEW0G8TbPTJDS7&#10;G7LbpP33jid7fG8+3rxXrs62FxONofNOg1okIMjV3nSu0fC1e3vIQYSIzmDvHWm4UIBVdXtTYmH8&#10;7D5p2sZGcIgLBWpoYxwKKUPdksWw8AM5vh38aDGyHBtpRpw53PYyTZKltNg5/tDiQOuW6uP2ZDW8&#10;zzi/PKrXaXM8rC8/u6eP740ire/vVPIMItI5/sPwV5+rQ8Wd9v7kTBA961wtGdWQphkIBjKVs7Fn&#10;I0sykFUprydUv1BLAwQUAAAACACHTuJAAdwSxRIDAAAHBwAADgAAAGRycy9lMm9Eb2MueG1snVVL&#10;btswEN0X6B0I7RtZkp04QuygiJOgQNAaTXsAmqIkohJJkPRvX6DtrvsuCnTXMxTtbYJcozOU5NhO&#10;0E8WlvkZDt+8eTM8OV3VFVlwY4WSoyA66AWES6YyIYtR8PbNxbNhQKyjMqOVknwUrLkNTsdPn5ws&#10;dcpjVaoq44aAE2nTpR4FpXM6DUPLSl5Te6A0l7CZK1NTB1NThJmhS/BeV2Hc6x2GS2UybRTj1sLq&#10;pNkMxt5/nnPmXuW55Y5UowCwOf81/jvDbzg+oWlhqC4Fa2HQR6CoqZBw6cbVhDpK5kbcc1ULZpRV&#10;uTtgqg5VngvGfQwQTdTbi+bSqLn2sRTpstAbmoDaPZ4e7Za9XEwNERnk7igJiKQ1JOn2x/ubzx9J&#10;HCM9S12kYHVp9LWemnahaGYY8So3Nf5DLGTliV1viOUrRxgsRoNe/3gA/DPYi5JhP+m11LMS8oPn&#10;omF0FBDYjuNBkxVWnrfH4+SoPRtHQ38w7O4NEd4GjRYshV9LFIzuEfV3QcEpNzccaEdvcjEVbGqa&#10;yTZZ/Y6smy+/bj99IHGCqPEIWjVnKIK5UuydJVKdlVQW/LnVoEkIF63DXXM/3blwVgl9IaoK+cVx&#10;Gxjody//D4TVaGui2Lzm0jXFYnhFHVSqLYW2ATEpr2cccm9eZB4QTa0z3LESL8zh4tcAFoFubXiU&#10;d8AwBAvCeEAK0TBuU5r0m5R2eoiTTgxxdLibUODMWHfJVU1wANgAAiSDpnRxZVswnQkuS4UMAUia&#10;VnJnAVDjigfcQPRDQIyqhn5jO0Jhdo/S/yqp65JqlAy63VbJoFPJ7dfvNz+/kdgT0Vpt6sn+gcG4&#10;LYrjfQaBN19OcQTF0eSoK8WOnscwSJaj4LBJD4V+nINg4J5ag0qsLHwirKpE1snSmmJ2VhmyoNBh&#10;J2eT88lFi2bHDCFNqC0bO7/VBFQLx43PXslpdi4z4tYaepCE5yJAMDXPAlJxeF1w5C0dFdW/WHYC&#10;QL4bAeBoprI19Ly5NqIoN6WIOyAIkAt2FOi2XvXty4DtfHvure7er/FvUEsDBAoAAAAAAIdO4kAA&#10;AAAAAAAAAAAAAAAKAAAAZHJzL21lZGlhL1BLAwQUAAAACACHTuJA6twi05YxAAD3PwAAFQAAAGRy&#10;cy9tZWRpYS9pbWFnZTEuanBlZ+27BVQc0dYmWtBIcIfgCRBcgrsFhwQLboEEd3cLCSTBJUCA0Li7&#10;NB7cIbg23jgEaZwAzSP3vzqz/nnvzftnvVmzbnXvVatqnzp19j625av7uftVAF9ZXkkeQEJCAkwf&#10;fsD9AiADgJCR//wfDpSHP+ojVFQUFFRMdHS0R9iY2NhYmFhYOLiE+Di4BLhYWPik+ARExCQkJNh4&#10;ZI9JiR8TEpMQ/6kECfTwDAoqBioqBjEOFg7x/+vjvh0geISkjGQFQqIDkAmQQARI990ALQAgoT60&#10;9k+D/3ogIT+0EQ39EQYm1kMBCD6AjAQCIaOA/rT6oXTAAx9AIUAlfMotjUakYYZO50LM8z4u6xH9&#10;i6oOEs3xYwbet64hGJikZI/JKZ4xMjGzsPLxCwgKCYvIyMrJKygqKb/W0tbR1dM3eGduYWllbWPr&#10;5u7h6eXt4/vhY2jYp89fwuMTviYmJX9LSc3Oyc3LLygsKq6uqYXU1Tc0NnV2dff09vUPDE5MTk3P&#10;zM7NQ9dg6xubW9s7u3vwk9Oz84vLq+vff+RCAkD/IdbfJftv5CJ4kAsZBQWEgv5HLiRkrwcCEaCg&#10;PuVGI5TWQDdzIaLjef+I+EVcVlUHBj2v5jHJW9dxTFIGvrVn8D+i/UWy/2eChfxPSfZ3wf4hFxTA&#10;BiE9dB6IAJAE7iRbW+smfpVzcXHS1dbUR+WnwrwwqBRz2If7ggGUeG9AlwuvFw/J6IoxiFxuPQhX&#10;Ze0R7VDym1cGi3PyC50OdsEIPdF5XdSmSupXMvCCtYCC3oxQGpZj/vPzkTS78rkBy9kkRx1FFbzE&#10;BnpnFOwsIbNEMaI3dPpBHazuEU7zbhpXSkzdr16o3FQQKMD4ZnVVsbDdGEykIqE+faxvrdAvg5NZ&#10;5ztRntC+tcsgbcFZi8HeBTPM+FutHTB1NYFHK20voaX4UOOjF7ubL0cILpnZBRJiMai0f9jBmELF&#10;BGHUbFLTt69ydn0Pi10Kdr3q4TIe3m4xi93DFKre19IV0RJMQR3sZ0G0t8hXr49hszCci2SXVa56&#10;++n8ScI1rsB55tT151/wC460lQPhdeXa9QkN9v6q90CIpbcXDK9HLSyQrR7eW5M35837atI9f3IJ&#10;e3JZxlwhXmdDMQz9if9woc8QkJsgRatn6P/iGLId6dhC7wQzpgkigb7g5ORjPoLZ7bx9qhi3ivND&#10;F/cTw7vtNxpaYm5wlS4wcv03W5HeFNRbO6K7sK3fQhbMJ/Z4kGiXy2iXkck3YleCCIzTXG/Ri+Ep&#10;CQm5dbabHPGepTMJ2qQpWs6tLbJwzVnUAev2JM2qj5qN0g0fn/6oh3l9hIiWvLLSrJo6nDzgnpe5&#10;oBSVTYxJFn7WqPMOUSNmCrQZAPWwtigJiuPtD1z+SmaurWx1tVP2Z8n1Y5wOW7FLi6Mo+N36m4rj&#10;EUadfX6FmB0xj0fJMxHTv2naShbmutZ+vsTgPCjdAuO8k2khLRMb66JUoq7LYs/yWpTCeOSyxbJj&#10;29YjGfZ75MtqG/6i3o/tCA8Oqz4T8pmeWgGY8DtFrtpvG5qvo4qTHOiVQjFzEzqTxKSvqCuuRLt/&#10;R9cULHiDT9VmxeSyFtUKbCnOR/KTVHAOkyhMGRpiBzvsN6wSp6p7NbR649q+If0KFL+6zPYXnCk/&#10;u3unNJNiWhdiDu6d50zdU8qNow/B8l4qZ/xaSsYTG4dftaD8SwokmirZE4S3jyCogXOCm3pmkj3c&#10;+LNRxypCB1WI4xXoBuzNTrOhx/25Tcz9VLdDGd9u3Y7pAnhhydH8spWpvZe9LjJ27nwcFD7229H6&#10;R2pJk9K2xvrxy/MFPMqxKY4p26c5equBC0pXtOv0x286ETQtNdUz5Xz7/Yw1lXD+W4IlGxF//L4L&#10;P646g/lqxQN2/JSY+J0BhrGklBf9qzQpWYHjEgCcrNswAwXqnaxqHMhmaBdaAz5kLohXMnB26Mbu&#10;1BB7u1gbV40mTWfu6uIG6+s9wrqlgEyGNT47P6wo4RvfFUGLeMeBKCgaIJbXVeSA6VhCc5KF5Bab&#10;U7ywr7m6yrCM31BdBV4ajVlMnBt+rBo7zJpwb5xUZlKOUU+CXTBxVyRg1wtuCSVpR+We1Pdt9Q49&#10;85uN9ifJu5U7zs9Z+2ltnM6mHinnWic4qT8IP8RWV8HKDS+LfI4tyMLqioEC6juLWWDqsiuCQq+G&#10;OgJFrwztvMcV7Eq8R2VuBDLYqwWmvpS/9XkXOir2cuB6Vbd19mdGDdevQgkC7096s+fpWB2/cQur&#10;IdHptMFE6lWQ5iqZm6KKss3GeGEmhngknM0T/z4Gkt+qwZjM2f9B2y1ecKLOewDrVpKzGXaEb9NK&#10;MUHvEHb6ulGRnivkBctbQWFM5xyG9WC7rHJdWF2oBywmFME1wc7Rs5wVkLNsaPhCX9e/AqsYuwow&#10;j+VRBM0Es/yE17RfILAb4FpghhpjihVpNeKXK9xgce7xdM5XrWJjkQTwE/OvFiBnupojSWtatN1W&#10;4phuwRO7Jouv0HAbgRnopzAPUbub5nzjIZIf35P2XYTZEr6tm310y4ir2jSo71ghWQkcJkVg/TiW&#10;iCsfBqOPnS2UcXj0TUKwFko0cXoiFrtDSZ83nswp1Tb3l0Goflhe2bW3EYhxZF0lwRY6mi6y1gJk&#10;upUvaPCn/WWolp+On13z1Th4uLwr5D/N5YUM1RRjxdXxcs7oxrIG+/W09QahLfmzNFwl4NbGX3Eu&#10;D9pdQ56FaL4Np+50GLc/BWUp6ESWn1uwauHLuTkHTkvigMW9l2yh4BjOTzltn7nKIG14tiIenbs7&#10;CyZbQuUc41uRgii9ZSFSe/L+26+u2GD7XHOiPW9wiZTMYH5LlIZ1k7VFjg7Dq0ZDrhdVRqppZn5R&#10;8b3PkoV8BKssGRojYEy/0vwDCf3lwZPdYLarL3CQ7rHD9ic+CJyzwKl6nlH9JwoLlfMLsHlcV5MC&#10;apv7B2dgAzR7LgmlXTuMWYtB9g476nbpyfXeOhzp65qMsJlbeeXenKn+HkuhwYMHFVMRW+u7bvZs&#10;pytioFUiBoZ6Vzhub3ms8MH/VcGKN8ETFT1FSOusA/8r46qt+AxL0i1ilKfu7MQCUhXNzEB2+L9S&#10;6RGBd1hXZxP/TEnR8Nj8QrBeH9EQfdVTbfooJB8GS9YSCuSR4eLMKmBnlgMu2HkJ5jxOmN/9CUxx&#10;HNl7iFoffst9rWLjhTMhe0gSaXvwSOaJLvPjSh222uB3NrQUtT+VD0ewonhOX/JUhu1utlQ2UAR0&#10;GUFK1Y2w/FL0TZTi9aaCB5qY5C3Mai8p6kosMne9UsF5Xqhh6RZYi4tLi/304Y/iVESbaUi0pRnA&#10;AAl8u2tl3rC30l8Wnrf1A1ZBrbbqRC2Q571MkvyawoiGwi9KznE0mSM/S2D35A2NlhkVH/hdOSzm&#10;/FN4KVffe0gEBy50VGMaLY1PQAC6GPOs9tRHVj4Z51RU/met8OZnpqJM3Be0UMn2eGvf6KJnhxWW&#10;SXi28XMr3n4adVNUi/3v6rj1BxzriTCMjdX7KNG4+5GuKbHcbhSukCcfJhJHslabMYVdSTM7DuHV&#10;khx/8fAlC0fhp9HPvXWTpCsU69aIk+1+fhxRmHFY47okqbfTmmc1p8cXvm8H7GIqXnl7BqFRnSq+&#10;s16xvLaiqE1yfHY49VACHf1n5tH8Ntjpvres9TOtGD+tmN63yHrcAxATo7sI4+kDDq5zrKHaJKyI&#10;iJI0cvCzcNnGZOcYRqH2k7c4xMyAeOpsj4jx5ecjPja/ClGtWkjYhbemABvVa74IIrLexarwl5xu&#10;oSPPpSXo4U4X51dsx4J9swgceHI4J9+PwF6hXDDKxGGBNuETD8r1qPeiyuC2btFt3GOFrqPPJshX&#10;iXn6ffwzBblGtrRQisvP0nXRk+qhtbuact4G8t+NAxoMv0Lzhcqe1IcyIJHjdb+pvwd+4cEL1q0O&#10;eGF4FN5sXTpNMx+KpK3jlPlVrKkp2KzXTYfYsm4GXSLhUrQFrUTwH8nRYhw5VzGy9Y0/xiERQh5Y&#10;lOkltOkohQxRF81oRiWgMCDyBCmnJ1Cg5lghjP8N/r7OrICvQILds/PzGYJuUniRjzlrqX5Idg1+&#10;ZhUIIAp2vges7gHMvUDUK5zjlS7f6YbaGb4gHJumgIOGOHMCNZJSl/7mr4n2PHGxikKrUytULbRB&#10;cLzVgm48zF0T9Wn+FTxbCuOs9At5xlSo4qSb6ZrX84GOdQjgeaZLfxyz9qOg4x4IA1Md62QU7olA&#10;oj9ZJzkb79VgOFKTHYaZAu20zABQTIyLSow0qyFHDPz/SdrGBmsHfCXz60LxzMZTceAX8azTWtOr&#10;fmWMF4+T3auldkq+myc+wQRO8eZlYIz18HcXQccZ4bdyYl4iI9nJaDC9bIIS4sYk/s5o9MEILX+Z&#10;GyN/yeOVz06/ON/opalMckaFFcEMXzH61EYJ7OC3yl6yNmtfiuAiAQ0o0S4bbTXLOfD11YLOUZwr&#10;UqfgFWicTZhWgBqCiPKRFwaTj4qPjKfA9bfe9e9+sJJ7oLPiqnkNL1SC/4o/1xtLbZavzPb3ISUt&#10;uUpJBzGGjeevUf5hjpt1Pmn4CcuI0EhHC2hJLODmpTfX2lF4ctesJBTam0dSvbKHlbmb8KY8xdot&#10;Ii0BX5S+fZTcHt9z7b1wqmTfElkfgvlK22utgujagCw8Wef57umuqvlU62DD22cMPjSGbDTSy7ho&#10;bL18PbNBVniRy88nbxlbaeGVU2fipNRykIBADlZjAvsy1OrFRYb3kZXVcU+5zaN1gYOluBsmf2E4&#10;Tc0a7bxfd12qnVL2DoF35p4uB53CBlYKgx5ur+kwVbTAh/cD7XxIhxI0d7WtlN7Zl137b3/vTpw3&#10;90w6eAzUGn4+g/v+/AixmZc6pSwEPcHVK8cVh7aKHve109LY3APVgp1tqEbWEm++1KoRSxeuzN1V&#10;L17jc+bwDd90p1ESNNWRfNl+PCIX8EUKlVjjvyMaNbjBPdBzeQ8QtLCsZWBdNa10wE1sDMB5Hh4S&#10;KdRHqaapvXxS5UP1CInvGzRL4sJHKP4GMy1scPReMBm84MtZG4n1MuWY2ayTmJrZWw7JmiGxjjLH&#10;d0rmlMMuX3SRVJdWWAZT98WCjgtUrz7BdTuTl58ez6TAJHFtoJwl2BHFCzJuxLqaowXfFKOlVGGx&#10;i/7tzkgoUe207FdRN3zLe5eShP6Uqwe4k50ITLjkJ3vHzPgZ7ZBOcUfo7oLV/LrDOMZbQ+cjKlMC&#10;GlU902Df2Q+tYldOPb83e2NnUo8+ccULH5qqEe5cUli31H3MjPc2MFfvF+tmIKQCxWfq0KTfaF/R&#10;a7RN0j33Dh8c0n0wYMfPjWWkm+uqp80bn8hd+BgDZqegEZ5Gi8XMuK0Tf8Im+F23m50EyewtgZPT&#10;2p0q9EgH7hRRMAMesWt+7bjyDhkhO1d8wjvA+tS0ak3rpKUvHCJJumeCe5fewuWxJmpo5yDZY8B0&#10;q8buwWbXzKEs+u6msZSUkecxGNVnSDHOx7o5MGAeoLku9HcfuyVb6+fkZzuQ6f6dn1VqmxqYnr8D&#10;VRkI8LyYdcuN7UE2r3z/jnkinuSj3wBle7lCHy2kPDl/F4EyJcZvVmQ787vvc5r8tENbFedmUxV3&#10;Dwt4PludQhTiEUNQ+eyrKGt1VGd523GXMaLz+NZrGT2I0NDgqqBbJHIozzakT79aJe2mqIzT/hC1&#10;mzUrXu4Uvx+DkIv8BSRpBQ/xrOJDC4uXR94+xekOjcQr2z75aYifSroJx1OHvA/m9ahJLIynz+Kl&#10;KHSfUmsN9liDplr8buS81dYOm93yTGTKbON34aW/W34zJoififCxh86o1EcpfiZGvTi5cV7wjH2V&#10;VhGDwIvpJZUgq25snuUvmWM/4lgbL91oUahtTHhr7BMXEoK6Btbs0CLZSFL3n+xZwYHckcHIYjwU&#10;xZ7BVkgM7RLkinarva16q3eOc2ETbJ4he5KQdrKteh0iOmXPgcjAXyz7rZi33NO3qOscOnZ3PCO9&#10;3d66XVC5mjnViYUvDpq7VuH09OT+kFO6LqUhZB4ldICmT45YHUnO8h6wMQ4arZW8vL0H4MRB/3yB&#10;lPdv9v+EWhJgo6FgLPjBIpkJ43F0KIytkGgoPED3Vdjm+ssEiP5ULI9Sn6pdLgQS1gultLN+V18f&#10;iuLSRRgqq/6cRGoVEAK0aQ/YKq4vPiHugQwEXcw/XwTzFZau/PON/wO4JTHHRx1tSN4yRiIjoasV&#10;eDvQKmyJJbN8Gez2513AXmbkxja138zlReLs7Y3MPRA0+rCoK/zLlRSFlo7Tv9z5/8qXA3jCmTOR&#10;/1dRBraljTY6nOo1a2/GPUAbh5AcDBagC31qXJglJ/HHkymG7iXpTgxQQxbJCBUuJ1i0w++kxLSL&#10;Aebs8L9Sjs26UjxjnGw5Fisp5Tds8/cr5LTfMjGYi2cpEvNyPoL3HhtFhsZLFdC0pIKFCc3xKNly&#10;XMlVpTPRNeR49HPqo3ITZ4RmS4TbaaOAhzf+J6KWORXNLy0tGUh7oczq5Ml1E/STr7ELMnugs8X1&#10;j2roWP/V7aqQyLGx83Cw4596vrhEqvc0XqqCW6MxBDRkiqwqgglU/WWlEVAiZZ5fCqELGR52Bg6V&#10;isf26nRJsQJINlvqXvLUs7B+6x8RMnWZDQfq5XTqpn4dmbM4eaEcosGqFB+/3w+2lWsMLTdZVA5z&#10;l4vLxhZkrXqqF51JWIp0D5j/Vkep1dD+xY9lrDPOWVpu1lKXIMoYIrUzx0D1fHU1RBITCOipNnqK&#10;jeYn6KInS8JA8wjWxNrecA+8Ybrpux5DcdeQA0jeqd0DMf0PfbGpvfdPfbKfDp+sv+B7ThVhl9bA&#10;cfhd2Di2NlhQ/P1NwXxJdiFXqcO5qLCDY7b+waZxBeUZXTAPvzilXI2DgFW0uIQi5ztDq3r1SKP0&#10;bAk05TpnhZceu6nd98DHZC0a2jdElN8Q3RboN6IDtHuRadxtwivRAby9bJk1x3np6VOvUzjLU0Hf&#10;dPY2N/SiuRNRzjt6VV+BOg28m06rBEYFR28EwQi1lPSFOivyUYmUreJVS8HPTmQycO2Z81P36+1o&#10;UK0papS+2/4A35KC+syzBjiWoXGPA1pK2OfHMil48eXaNWPm51S3S1Uj6ffAh9olZcP8dEvuJTc+&#10;LNFS1TmQi7rLd6TRSnHbGxuBYa4OmYij83uA+7pVKuPTIABLHKPKT+HoeVBYzo/TCwWBGOJe6uA1&#10;/bTN0Rr/+VvWV4I6M9mTtcYGiD0WB0coceoy84vPM3KdrTBXJc8Y8TC1fLvMiK665ybQpd7ohIV2&#10;jtjSUqRIK8wuIXsrscti6EwU/ZXdDa1aCC9RN4d06gsUlnqk34Q9zs/F/SYbSPmwriGKjuXfK+aX&#10;12bmWEYPp34tfXdrTPzmR6C+GwTnnjk6GnmpHpRlmPCduoCn8ncr8T0wyzpZXROhVhMyg7qATVBq&#10;3ThCjI23qVQw15Ov3+PwiE6ol6fvWYxm9yVDvNKhUi46S0n3xNXIvmMEaVXEY6HEWJ+gluT8ozdO&#10;yqOT5zZnUZw7hvrUIrB9bWuKicfYbebd0tHTGqfxRM59tBK+IPABu5nKNRdynAuDHZGAGmve58e/&#10;q4qTTairfhjGsTukbBmGWcQlJsmpZ019SBRSF0Lkp7dvJfSI5JImSNO92vox/QNSdjCdJpfBX6ny&#10;tFd59Wx109dN21+txNb3pe+PqOlhiq8uNkPuYXYWGykv1pJjfWlWhvjHl73fMtc+DFEzw5KITwqJ&#10;FVauEwf0pR/Yc5FO4sZW18usbBBYZF4UH5u+o5o11au4EZmInTzH1ktyCxFhBnxpDfiQh+sNWks8&#10;iiGhvwRc5lQ2+ogrD4mE5FyNtp8G2vu3XG7l1E1BJAmMujk4J1+FvBJZPr1TT5ze4HFJ6JXQAIu6&#10;RM6Ac9ZUcFS3bPKIstJfLDLwttgJgQAhTd4+WlUR7Su+Gz+7sFTmbsdxhscmgCy7FtLYOz9N5Pqw&#10;c2H+dJBaa6K2BZjEC2vShWp9gT9Pu3b/EV/JYw6Or7n4hbKaSu00W6UT/xLkKa0g8U7q6gA/nr6V&#10;LlYc203V/j47q0mXxEasaNwPivcsgkHssHoRj8Zb6a5s97sQT2oowmLc4XwXpb9KuJLp+ovnniSy&#10;RyTudD3ZIGQGbVSEBLI/TE0iWMUHj/S3fcYTkJjPVcYG3kUQY9ybV7UROj4mh50MSVvPqx/PqETw&#10;YTxlJ2VHRqduzYPTw6q9uXpoOOum+bxXa+EvwZTjtUWl1cn0CMLHv2b8vrxfzFTYkqkiE6KxhHWj&#10;Xh6RX7EpwS8iUy2rQENO1NM/fqlhlxFXjmKXsGvSF2GXloe74r2M/hhewNUliae2VsRHVuOWL1Hs&#10;kR8x4p+WE3Bxd1PzPSBne+H7u81eoUw8xjDaCLIMwluZ1dCrBCsqgVT+/HqacjFxPKim0mbjR8OP&#10;XJvfpCFWGz7fTJuvFn0Mj6BYvTSstccW6V+bwKHilx/cR4nerHg7dU7aqV6SRTzR+2jK04X5zSi9&#10;u2YD1WKu+44NL9R9TkzbD8b3McrkZBBHxKa+juKReZLirKPz88lBVzTVQ1/M9Yq/xCAwjOavfCn5&#10;p/mEz6gFxCkGb+SnHdkPA7vfv1gYYHekkKVEQjqRHkAhVAJO1DD9ta6y4Cp9NETHQ8tcXc0lRxgP&#10;gctUlRxyJqKOQizj4z6XD4T9j2IxSI6jIkmf9kRhwQIhZd7Jq+/s4DuXqVEjVTBjnhsNgUelOJFe&#10;ztdjSYszWw8zfM0wh+cM9iOtcwWt5elqmZ3yNN8rBptLA5NYKElFMm+iinyipcWTqsWfdGGc829d&#10;lYSFo7lClgnCt198t4kczTbeE5yR3vbUSroadIxAdu64vfa2f98caaqOHn0rctW8Lq7bR4vH0AhH&#10;aX0y3vJa7GI2WxJryCxPasWsoenznNFotU2YwzFV6Rc6Uvtezw+/gkgRzxb8+Y7LztcX9hKW09hS&#10;ynDCInwKZavlU2jcDLthzwZMzFkf4Xw4+e7WxPWrZ/Un8k2Xl06Nd/DQWtGEMbkj/35jfAcJdqCs&#10;8gk+HbMnz+qhEQsDwDZ57sC5YDRR4b7fzWNg8uLi9MnbvLipEuxoBZQTZlB/RrcE/tX1qjjWS/iz&#10;kZx8w8Ulm4lRixKb17uxtrMg3rJsrH5tx3fvsEgVIwhLBqA+G63YV5gdgQz+BsfJ4S2U2dZ1It8N&#10;dPLBeDV6R3y69ch6PVA0bTTdVDRCEIreyVNJyeUKO7hkFxfuVV+nDphqmh1sLDCQGT+eDVa0giQR&#10;YvP08Dz33tBEo9ajycl6MnVc0CkO6iT9PQYJUD65NPhiNsUvrqIJ3jt017aQOzV3HSymvghtR/32&#10;Pv4V4B3TOS+GfrzfgeC9uiEL47sHcG0E45QccqA2FO6e5rsuP6tBtQq0R5xbyMZHJx+9kUyrkrgR&#10;o5L4t4LF/r5wyZR1B6ZuEyY46fu8UWf3/RoGPA8qaIKSkz3ebU0I7VN5gD1TscuvSlLp6k2Xb9AH&#10;f/7cHQotxhWViTK6qtqPja5x8u8JVAiVOgs3vqcqivE+ZLKyb7q5O+VL/KyczMQWBnCwuXh7m93e&#10;hzV83cBOXzwjRiox8b8eQzx7Vv8pKOjidHvfwBv2CInK6BCBYfh4DukUnenxkskH/VSyT/b+wg7s&#10;AhqVvMqTr9ijTZTM3w2J0ujd+QHMINVKTsnZAQQc4dGmR0a7v3EPeN8DIkD0H8Msry5hIJ3qDD0j&#10;T04OcJcKAz7E+oUbbHdPsJLok+uO64Wr8ahdH3Dd3TrBM3HDwrdbBiS3a9su4W29Mf9m/J+jEpxL&#10;jygs7s7o/MbLt4fDvgmpbsMnAPl88G5CqgVA/GDCEmcSSoEYLogTxcPDmiNpjcZQC8++5xtfVP1C&#10;V37z6/09IK52d2rAp47mdSF1D4ALENc5N0+CRl/fA/4zUcRI6XexkttF90CrNaKf9nTqHljhz5ED&#10;rILM8a73go5SJavRb88lL39aj0uRr8yDEL4ZN1sx/671v1QDbrsWRO72RtHFcurl0Y3XX9nL0aW6&#10;MQGLP/FNvcl7YP1Esu9a27eq4B7o2wiKOcnEaeqHGz/gNrKM1Kz3kpFytCzJQe7hPyTCIPtMPaS8&#10;eyLslYYFKWxKRKj9VBjE4Nb2SSlpxjb6K32nnJcmg9kMEdRMHDWOeDmI4CkKhXCkY0Sam8+Wmo97&#10;qQ6bd4To6mkodXAPwY4XG8wo8c2vxLiKhKy7G+ZXDWL3QMDV4bSC3DgEB5ODcQfK311l8KP0YoA1&#10;7GXr8VBC7VnHdkNBJhnEiUSBJs3Ox+6pHmKBigwTnr7De1pkZE4VdF486R2/DJu51s6vagxZymdz&#10;QcIt+nDTXnAEKJzBqp3c0zW3yFoMpS+K+JkdQ4tSArXkMHmWeDw31sX9ptOVJ9VnejYyzOzkjCX8&#10;vHOSZFcY4lERu0+Qaj3Ed8ZwaA9C65qa7VISHZ7UhrluugyRI0lGT8PyJs/7+cmhSFQXp6HL9A1f&#10;ciyN1p1HNeLZuLTGyitWf0QRs/gZar94gwQWph7coIou5j06UJ1wn6fUDt9SwUrTDmNEOuKisFqc&#10;69f4EfyYKmE2msUaDZxXtrCbIIcdwZ4wXDreg20xf7Eu1DcTv2BS2xS2LGtJ49+7SP8UuxroLsHt&#10;dhC3sYAkQvYNYxtDOfKi0ujDLCPfx2RnDDbeBNBqVOtvk4Lt8muewboZ1CdkB3WfbJNf14QoKAMr&#10;LbOlpTizGU+l7el50gswqesq9lgrbp/VhSl8NFxOS0RqHb2wOiWXbEUT8UOQgKGeeQFehYtDNhvs&#10;J/qPc3hYTKuGkpc+RK6DxaU2Zqr1X4pp8K+pnXnWKH7YCFj9pdhn8lEjk/jQ/zWmsY1m+4F4+gav&#10;SCl3sg+5sinSLD1HRoE4669A+mo/Fkf93EhZmOAXmBlrYy+ZJY9Sf6/IVuMBreK0u58kXv0cyqgN&#10;SaeRLMOrLr8iSlVnNfL9SJBq6/HmReGlb4SUafqhWaooN+eseZS+s7HaYDc3PXokrs08Ut0ya1X0&#10;yBbMTLyyDtMi3Dq8KUzodfQqGJbiVRFQouhjj/KFbwLLzyqVpzml6hMQrYVsWCDH/6H4ynVfcxLC&#10;+EENzLIRJvTWsLmGveKm/eeAa5a80LZ4EE22ob6jR/8zj56yUrmc7SPleZT1u0SUoAWZXflgM848&#10;H7eAQnq7md++C4uPNVnevuh5UbQUr1B0W1JQhcsOO+Uk3R3cGC4mlmwAhW9lT+ZB2qagQXj3gDXG&#10;Yare1jDTJmsOLa9VoWS6/T1gIVMog50g42I5+B6FYLHFDNjhpnTIbQ+/7BHQIVrshvlQzMWI9WAJ&#10;fSbBafxMhU079vv1gb+KhZd7JYjdUpZHjqHqq9JXV2WiKUD6t5v2Ed9Qin2LEkVfcgvOBk7X9vCj&#10;D220z+lTy4psRD4mN1HVVRX/KKvdGdlwiII+J6Jv6D9I5QO9GOqeSb7E745bzB7NoNN/YqHkzXES&#10;L44kNq0ISQGfykdxosCNfrrGC0eYiYJM39U96vVbXy7Um7OldZjgZKxssclMuGPUP+yKrLXPzXZi&#10;JSYCA0K9SFsFleNOTzNkrT5Z1zU0x79uDNR2vVEzcWtwPy/IpH5FrKGJ9JfYzp9I8n9C/2TPrJRi&#10;xZyfBLUEpQMKf4q/noutd0noEypkkWaVRkfxysQNDx+J0KF0oaNeLlnORcx8uqm4xoNnYtVqcx1Y&#10;BzXdA7H3AIUkJAuxj5C5tUY+IFG5MaA9bNuQ7I35Bx9oltP826M5f+MHc45rtf3twb9x/12x9X+t&#10;KmYluXF44/rZFUvqKfLP2AgTR+E02TU7f/Xb46GSIu4yY+DAr0AEdnRzIvmnQpTxDZV7QCz3wezA&#10;cQomBtCAHVQOwA0h23Y6qHaz+k9cd2J1dMl/FKb5a4lZabl/F//fTDNicDFTUnmj35Gv7bLi+RMx&#10;KwfB06NNXz1fT1GpI2s8QAS0oyQRkvS3QYm6JRRBt4EKV/cAK7BQ3JSUg5Zg8Wx6iDj0+ePiJLFY&#10;dNBiOMToIczodg88KltedFzB5Z2UsH1t+N5zpVvAi0zDkMAFZWJ7yDDCh27lfUJIO8jAI9g9Sk2z&#10;uSZA2U8atbTTI3pGEPU7MpqSGNL3mxl0aDnZDR2C3LHOaEU+fwu2EyNu/Jn1KUrhYzF3emI93N/h&#10;sCSlX4ekv2GGXw6iVshm6kMT0F5lC4Y2AOagWkLuVM7NNNWGDPWmJJ8y0l8ZdQZL8XTGa7JOGE9M&#10;AyYjwXfWldRlJD22NSvXs7/5f0y3t/iFNYaehp28tF9lOTvVdRqDpbuUvSrUM7FVNxb/8XViwSC3&#10;5ORaIz5fSXhdOLbcpXfUlh3dSs6laTfhBdiavdxRn3Gy3DyRIT2Xm1ijWkrpmRJDdMNt0VtIwsg4&#10;xyFXefhKzivnZbeoQ2ISuSdROVvv3kceZLd7PF/pEt/sKebmNQzl4cRDqokOAumwJR8PYznAnPA7&#10;E1p2QhZB9MkW13oH7D5Co0EFtnvMpg8OxJO/g/L+Bs77H51Xc65y66BJkNzl3eqfZbvDxuzul/om&#10;W6DBamR5PRbU5ApnPMfjE1wh/hOdjLWhCpyrbb3JWzn/JtVmdksHSf2muI/yQdxGSltBHu3OemcD&#10;KFZ0weILClfjuSb7+DYGedF5a83XU3waezMI5YF4KWC7FY8BKS4askNyqhZhkQZ7E5qgUhMCPeox&#10;CFgFeztwJpl7LyHXGMYqH3BUpUhfqyqRnOGF8t0sMXUZWDzk/C8WdjgmhAs2jkyFN04CeHzE1QyA&#10;6b/vRk4zqH2/ryWXJUeC6f/gyP4xKivUwtQYtYJkUoEdVrY064qn3GoUPwmefHWJdXYV+v1eNVo7&#10;RYYejWbqN8D23PudEo0l377Z1jtPepDYh9t2/gI5QB3RMRk4f9FWuXBX4HkP8A6RL90dVbQZ0EpP&#10;mrfcGOq1z4rWX4dxpy+3vfFtkwNkLhQDpy8yWCTGa4ZOPW8X3NIbz0b55mpv9OwR/UnwZ0UoPk/R&#10;hmlyqIUHSojVUbGMsVSrw61Xq0MYUjz7SdBHxPEKL4rKaxdUFjQcxFtc2xsWKAufvMsXZ/1JjKQz&#10;9LJ2UgbL0LrsEqAckmrsdckYRnjY/je4uT/y/99RsUhdaIHdGLtIYmhdFmH6YDI3ezCtRlxHyZQ6&#10;OovXcVdXBbGkWWWEXHOIdirlEg9fuPdcEKR2A1+RtT0ET3lv5wH7+ff0y8zUJYZj6Lc7dDe9lyrc&#10;TPE+fMDXP87sH3pNYT22lq71m0jp4nPbdnHQyotghuycG9k3p9OSR1kKULoHN/bBYw3ABOLDYw4I&#10;gka1HvaRUFrrCIRvwd0ZM7Iyq2St3IPf+xrxmzggm+t6L+Ny7CFDVogYJ7s9V7vZ0fh3tf/VSsjP&#10;LXra2VR1IVzwHxahNr8+dEEtVXYtuF0iRWh0X2cvrPEeePLQa3h3j9TR6ZSYmBL+M8vxH/d3sm3y&#10;FMccvZ5q+SZI4WSn86k58fY8ge706PkSzKRJoRJrxT0EmF37S75+Rt4WRxKiLcp8tPP3TOnfMqb/&#10;/VnLM6qLnsTU9dGBcU9tvp13Lj3qFDdoURfHGPLp1nvhIXHEj9BCEv/jf6vPSm6QSK7dA1mYbVr8&#10;o9eoaldBOy+ChSn+R4vkHx4kL6hfcxTRzIT4yFomQW6AEa8l5G7afhMO1JTeA/1vbxDNAw+1UkzF&#10;L89M6kSo2OltynPnjCYt6wdfvx9B452kLv4I3ZhM5kLN4d2oCUj3IvTbprahn+V8GwUQkBN45v58&#10;zMN8hhbMsWTQlT3/ovdx+WaqknptWiWywPJzBZPG3JaqerUDeipGbir8FtvuTRX7kYBrftJ0L4r5&#10;a0sY8zfht/XPryNG4ZzEq/B+ce/Ccw71RWPjx+mpLIn0lrH+w8S4alPl1iAdOxW1gwG+7povdMxq&#10;aUmceMkN+G7RP6qMfhqJ/BiyZTyrvsuMtHKi9XJSy3v9n2ST/ynL3GyHdwV/gE6W292WfCmHdiHE&#10;HO6B/dQ/hgD4T9CzaJ+AD2q/l8MRub7jdse6SYzUoWFcYnNRqiQAJ/RND4n5tf/m+iICcUWM1KNh&#10;XHHhUXF78zDV/TEla8qCtqFcN6vq6CRynm3zM22nB2R3x8yIEcgDmsK67ei9FJU2CfQhXfGADxut&#10;fXPZnnMjMosIyH5YOlABFy1du7t0u3tAYjxoBfnfL/nfQl1Sf+Kasy525OEzxE4thcR3Uvl5US2q&#10;5E+i9NyfAnQFfx1trGwlhaVl+Q1gubBH6gMM0c4kUgNMc5hAUnjHZMsb1LvpXC6zAMvkzDSlQzr1&#10;5Meaiw5vtRJRg51zg71X10169w/qdC7RyB1ud2bUGD0W6Myt7HC73elngpmyQ1y0jw4RHRb8fXH8&#10;o0l5LWkeS/Q3zIfWyD1/QR4SBau9yTMbXaekNCTfTuGkA+OI3qgaCkYQMegxoV95WSj2+sb0Bgsy&#10;5+pgI5HEFF+l8O1vVX9Q+zHNOUHgwqBj3dYcGU+c5Kk9wDqnrkJFwwyyDN/Ogi8nuBVa18Uqn1Kb&#10;CDNAEsk2RNH0DcVKPFajMz980MnoIdW4SrvBqI+osnTS76cx6KV0YhJ3dZvMA+zGjQ7T1u2MlWE9&#10;gT0BDg6FVr90E3qz2SJZzCK5LQZDunzLpW7Zsh+0xhse8nv/l4AuGc3LepqXDkwJyIfxL5E9Cw9V&#10;n6OXAWpyb1e8s9gPDZb4bvYH4pdFvxBC+S2jjMMzn1QyxFe0jwh8X488sEoFmHPohY70Z5oOftzq&#10;uELZZ9WN+uEYOZEHkYX2ySOPyF809mmKW4Pkw3n/uq3/bXvX5aCNkZj08MHJ/1CynFfWBR3gY8Ht&#10;3HN2aVJ3udJ9Df6DLuHt9XvYSLTaph3ce2sNU/xrPJ7Xf9pkcv9IiA6KJj7xhpWNIckBITwiGnGR&#10;2zEGD20RelhzmZmQHxb7Yt/yItwYm4svifNi/bBuU6LkOHUP+sjKUYjRfwyZ4r1Ci0kuAod3rZah&#10;7ZCvwQn+BRtvpQGaT0/OS7TU0TN2xn/aFdk478gY1kGwCU/Vpt/FLnRg9nZhMYSrri4ABI2vY1Tt&#10;eEZfhlOKc4o7yTZMJbpTKjq8Jd2ScRDSIWR5sE7YV5qvF6yvhc3qfqjWQLhwd1NbYHZDzAVfmZKM&#10;P7GnjPQiTja2bfovMnHxugJJa2f59oU9cPidzGjIJ9dD8yNcnbp76raj2kk2XAU9R0Wb0iEHK51t&#10;jIoFaeoB3CTrFow6Cab99OW/tpebztXDSaS0QQBS8IMD7VNXs5bB5x2hYcw8UIxjO6NiGOfUZEZx&#10;l8YeFXnw2D+uDwcc1pRBIeec6lGXY4NSr2vgMGjMgM+5HeejRIy70Xti6gtrwmQGjd6yrf1QUZ06&#10;KK2QjTew2Zm1YbmpEKui40YvEv25TrAwrNqtK4Ag9QsQtwgg1GlpOA6GRMvWcNAtsXOWlr7YpMrS&#10;vq7KaOKd+BEfDmy6j+Iu7JiwQRxEug0MVQoG6/EI8asVq+Uq+4O+HJtvnLhOo4eb1js4DTdCpkvn&#10;Foq7SqwR9pHdvESUfRT1L0MES1gWfam2q7KDxSb2lWfO6ybLCyDf9tRtLl8bDrhQFJ1q7pHV6wvc&#10;Fo8UCgIKulRuEVCBdP/f562VF4RY6S+gCK/wTU+UxZkhFE183K7N3kaq75/2J5qhzKARvrymqsYJ&#10;unGO8zQMsbn1HxMVmvr2qx/Nler00SQ0Lv3rO9qvFUdE8CjvKl6pcHip1SSrN0/Oj5c9GbmGxXl+&#10;BUDj3apqpmFNvsygQcgohkqBipONm31qerxNEbHrzzyVQIN1t5SUF4r5TK6DC6PoN11OPG0fD98o&#10;w7Uu6+rJoNm7Kqi1kz1N8rHzv2LzsXB+BepAVV0iU88femDYX2ktydqj8aA22zF/ku+MUM7htPnL&#10;Bg/2+3gpvUs8OaMzEt+FVyHUltsHTdiX0P09sL3usgrw5BRJngww06YHHp8IkrB9aGYaY87EY66c&#10;HG59NnnIWfsU1JrnWv9WnE6zg0FpzKce2/CnDnuGOwpwGoxqNMbHFsHBJgupqnQQOVzR+HGqB/0q&#10;64a9xsD02KIjEo0c/T2Y2yRZDvCp+HT2eb1hDNGTvWTzO72Wh7PM+eIAP/l5IuuEKcZ83lxH2FGT&#10;qrxPQqcJBaK75dhoBvpmLi+AUXaKQSUg8o05A4aqyCFO8OIGxZntvzgdoE/Hn8IYyH7/XOpuisqh&#10;fvje7ONLeA+dI4rASCRehYx+/C76gSudjSCo+6DUZ6g4zdKU4/Z4oQXxHoWWKbmBpqQeHMAZDpxK&#10;rzVwuFszNU3kpTPOHDJOcXRb5DZ8VHHZ3BRpQn6XYIqCjwW4/VQRxbKhuO3IHhaTJG2q8MjnyGLo&#10;tY9le6zwzL9XYb42rgOKGWeSVmiT1FTWluCFbCT/WAhXWIeaXE1d4a0wcWpgil1uu1nNe451duMQ&#10;vJa+EqKphEXwK8An7+GjiSzwIHT/Bk1+fHUW5Xh+wNIYVvs8NMFeiL1wImQBGH2h5bkTyKSAXXXl&#10;4MhhcrFyo4+dBI/qmZLhNqu/CuNN3Hbu7xhhqy10ZF9t9qaxTpIPUROg6xKlRfXC8+d+wO355C2n&#10;83kaFMzVGnl77l0sDNak9mpWHrxZHnbQYqsm1esd2SCjp7aVy+5jTPdwkkj3ImkRqV4yzBp/mdRB&#10;MS//qpKcO+kUbVp0LJHjQ+r54ANwAEINOqAIiFiyeY2mYrMWhsFX5HiASf7GWu9DisOGxZz0InIk&#10;13EwH2QUx9agGz4XEG/HzD+kmNtikZhHmozfvVhz+bZ3EZTxTdZuYicTj1eFMl11cMhgutandSig&#10;UHwkJy/tHVv2o5ZvggohI2jdbxsYyEYkDAyDsJ/d9SZj2fAqZEnU8B3Pj1KihuNVV17H3nXbyOB/&#10;AuEigYQqVB4mfvPr8dUV5wRrQV2aJw42TMZSBnwZDTfK1ZUZKCh6zmk8j6CBRm4mOf/rv0JBup//&#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EJw4ioGAQAAFQIAABMAAABbQ29udGVudF9UeXBlc10ueG1slZHBTsMwDIbvSLxDlCtq&#10;0+2AEGq7wzqOgNB4gChx20DjRHEo29uTdpsE00DimNjf789JudrZgY0QyDis+CIvOANUThvsKv66&#10;fcjuOKMoUcvBIVR8D8RX9fVVud17IJZopIr3Mfp7IUj1YCXlzgOmSuuClTEdQye8VO+yA7Esiluh&#10;HEbAmMUpg9dlA638GCLb7NL1weTNQ8fZ+tA4zaq4sVPAXBAXmQADnTHS+8EoGdN2YkR9ZpYdrfJE&#10;zj3UG083SZ1fnjBVfkp9H3DkntJzBqOBPcsQH6VN6kIHEtp9YoAx/ztksrSUubY1CvImUJOwFxhP&#10;Vr+lw9I1Tv03fDNTp2wxf2r9BVBLAQIUABQAAAAIAIdO4kBCcOIqBgEAABUCAAATAAAAAAAAAAEA&#10;IAAAAIc4AABbQ29udGVudF9UeXBlc10ueG1sUEsBAhQACgAAAAAAh07iQAAAAAAAAAAAAAAAAAYA&#10;AAAAAAAAAAAQAAAAVjYAAF9yZWxzL1BLAQIUABQAAAAIAIdO4kCKFGY80QAAAJQBAAALAAAAAAAA&#10;AAEAIAAAAHo2AABfcmVscy8ucmVsc1BLAQIUAAoAAAAAAIdO4kAAAAAAAAAAAAAAAAAEAAAAAAAA&#10;AAAAEAAAAAAAAABkcnMvUEsBAhQACgAAAAAAh07iQAAAAAAAAAAAAAAAAAoAAAAAAAAAAAAQAAAA&#10;dDcAAGRycy9fcmVscy9QSwECFAAUAAAACACHTuJAWGCzG7QAAAAiAQAAGQAAAAAAAAABACAAAACc&#10;NwAAZHJzL19yZWxzL2Uyb0RvYy54bWwucmVsc1BLAQIUABQAAAAIAIdO4kCZN8ik2AAAAAoBAAAP&#10;AAAAAAAAAAEAIAAAACIAAABkcnMvZG93bnJldi54bWxQSwECFAAUAAAACACHTuJAAdwSxRIDAAAH&#10;BwAADgAAAAAAAAABACAAAAAnAQAAZHJzL2Uyb0RvYy54bWxQSwECFAAKAAAAAACHTuJAAAAAAAAA&#10;AAAAAAAACgAAAAAAAAAAABAAAABlBAAAZHJzL21lZGlhL1BLAQIUABQAAAAIAIdO4kDq3CLTljEA&#10;APc/AAAVAAAAAAAAAAEAIAAAAI0EAABkcnMvbWVkaWEvaW1hZ2UxLmpwZWdQSwUGAAAAAAoACgBT&#10;AgAAv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3" o:spid="_x0000_s1040" type="#_x0000_t75" style="position:absolute;left:18;top:2;width:23;height:21" o:gfxdata="UEsDBAoAAAAAAIdO4kAAAAAAAAAAAAAAAAAEAAAAZHJzL1BLAwQUAAAACACHTuJAPTX3/bwAAADc&#10;AAAADwAAAGRycy9kb3ducmV2LnhtbEVPS4vCMBC+L/gfwgheZE2ziK7VKLrgsifB131oxrbYTGoT&#10;a/ffbwRhb/PxPWex6mwlWmp86ViDGiUgiDNnSs41nI7b908QPiAbrByThl/ysFr23haYGvfgPbWH&#10;kIsYwj5FDUUIdSqlzwqy6EeuJo7cxTUWQ4RNLk2DjxhuK/mRJBNpseTYUGBNXwVl18Pdaqh37Ux9&#10;r9ebcXbpbrP7UKnd9az1oK+SOYhAXfgXv9w/Js6fjuH5TLx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19/28AAAA&#10;3AAAAA8AAAAAAAAAAQAgAAAAIgAAAGRycy9kb3ducmV2LnhtbFBLAQIUABQAAAAIAIdO4kAzLwWe&#10;OwAAADkAAAAQAAAAAAAAAAEAIAAAAAsBAABkcnMvc2hhcGV4bWwueG1sUEsFBgAAAAAGAAYAWwEA&#10;ALUDAAAAAA==&#10;">
              <v:imagedata r:id="rId16" o:title=""/>
            </v:shape>
            <v:rect id="矩形 24" o:spid="_x0000_s1039" style="position:absolute;left:18;top:2;width:23;height:21" o:gfxdata="UEsDBAoAAAAAAIdO4kAAAAAAAAAAAAAAAAAEAAAAZHJzL1BLAwQUAAAACACHTuJAG4YZJ7sAAADc&#10;AAAADwAAAGRycy9kb3ducmV2LnhtbEVPS2rDMBDdF3IHMYHsGtmBpK1jOZBCsckunwMM1sQysUbG&#10;Um23p68Khe7m8b6TH2bbiZEG3zpWkK4TEMS10y03Cm7Xj+dXED4ga+wck4Iv8nAoFk85ZtpNfKbx&#10;EhoRQ9hnqMCE0GdS+tqQRb92PXHk7m6wGCIcGqkHnGK47eQmSXbSYsuxwWBP74bqx+XTKti9pdVt&#10;czxN5VieLM/tdzjbq1KrZZrsQQSaw7/4z13pOP9lC7/PxAt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YZJ7sAAADc&#10;AAAADwAAAAAAAAABACAAAAAiAAAAZHJzL2Rvd25yZXYueG1sUEsBAhQAFAAAAAgAh07iQDMvBZ47&#10;AAAAOQAAABAAAAAAAAAAAQAgAAAACgEAAGRycy9zaGFwZXhtbC54bWxQSwUGAAAAAAYABgBbAQAA&#10;tAMAAAAA&#10;" filled="f" strokecolor="#dcdedf" strokeweight=".5pt"/>
            <w10:wrap type="topAndBottom" anchorx="page"/>
          </v:group>
        </w:pict>
      </w:r>
      <w:r>
        <w:pict w14:anchorId="05333C46">
          <v:group id="组合 25" o:spid="_x0000_s1035" style="position:absolute;margin-left:213.9pt;margin-top:9.7pt;width:155.2pt;height:110.35pt;z-index:251673088;mso-position-horizontal-relative:page" coordorigin="42,1" coordsize="31,22072" o:gfxdata="UEsDBAoAAAAAAIdO4kAAAAAAAAAAAAAAAAAEAAAAZHJzL1BLAwQUAAAACACHTuJAVLp0gtoAAAAK&#10;AQAADwAAAGRycy9kb3ducmV2LnhtbE2PQUvDQBSE74L/YXmCN7u7abQ1ZlOkqKci2AribZu8JqHZ&#10;tyG7Tdp/7/Okx2GGmW/y1dl1YsQhtJ4M6JkCgVT6qqXawOfu9W4JIkRLle08oYELBlgV11e5zSo/&#10;0QeO21gLLqGQWQNNjH0mZSgbdDbMfI/E3sEPzkaWQy2rwU5c7jqZKPUgnW2JFxrb47rB8rg9OQNv&#10;k52e5/pl3BwP68v37v79a6PRmNsbrZ5ARDzHvzD84jM6FMy09yeqgugMpMmC0SMbjykIDizmywTE&#10;3kCSKg2yyOX/C8UPUEsDBBQAAAAIAIdO4kBlaKZcDQMAAAcHAAAOAAAAZHJzL2Uyb0RvYy54bWyt&#10;VctuEzEU3SPxD9bs6SSTNI9Rkwo1bYWEIKLwAY7HM2MxY1u289ojATv2LJDY8Q0I/qbqb3Cv59Ek&#10;rXhULDLx4/r63HPPvT453ZQFWXFjhZKToHvUCQiXTCVCZpPgzeuLJ6OAWEdlQgsl+STYchucTh8/&#10;OlnrmEcqV0XCDQEn0sZrPQly53QchpblvKT2SGkuYTNVpqQOpiYLE0PX4L0swqjTGYRrZRJtFOPW&#10;wuqs2gym3n+acuZepqnljhSTALA5/zX+u8BvOD2hcWaozgWrYdAHoCipkHBp62pGHSVLI+64KgUz&#10;yqrUHTFVhipNBeM+Boim2zmI5tKopfaxZPE60y1NQO0BTw92y16s5oaIBHI3HARE0hKSdPP93fWn&#10;DyQ6RnrWOovB6tLoKz039UJWzTDiTWpK/IdYyMYTu22J5RtHGCx2x8Nupw/8M9jr9jvdft/7pjHL&#10;IT94rh8NQSq4PW63zuvjPThcnY2izhBBhc29IcJr0WjBYvjVRMHoDlF/FhScckvDgXb0Jldzweam&#10;muySNWzIuv788+bjexINEBceQavqDEUwzxV7a4lUZzmVGX9qNWgSovRR7JuHON27cFEIfSGKAvnF&#10;cR0Y6Pcg//eEVWlrptiy5NJVxWJ4QR1Uqs2FtgExMS8XHHJvniUeEI2tM9yxHC9M4eJXALaiu93w&#10;KG+BIWYLwrhHCv1oVKU0gvSBFxo3euh1Rk1Cu6P9hAJnxrpLrkqCA8AGECAZNKar57YG05jgslTI&#10;kHdfyL0FEAmueMAVRD8ExKhq6De2IRRmdyj9p5K6yqlGyaDbXZVA/HVJffl2/eMriXywtVVbT/Y3&#10;DPbqohgfMjhuGRz/TwbJehIMesdYqxT6cQqCgWGpQSVWZj4RVhUiaWRpTbY4KwxZUeiws7PZ+ezC&#10;SxuktGuGGZtRm1d2fqsKqBSOG5+9nNPkXCbEbTX0IAnPRYBgSp4EpODwuuDIWzoqir+xbASAfFcC&#10;wNFCJVvoeUttRJa3pYg7IAiQC3YU6La+ydQvA7bz3bm3un2/pr8AUEsDBAoAAAAAAIdO4kAAAAAA&#10;AAAAAAAAAAAKAAAAZHJzL21lZGlhL1BLAwQUAAAACACHTuJAU7xZFNwqAADLPgAAFQAAAGRycy9t&#10;ZWRpYS9pbWFnZTEuanBlZ+17B1RT27bopqM06U0I0gUB6VJDkQ7SpIOgSJfegpQACkhvAgqCVEEB&#10;kV6l9yLSIfSAIj1BgQAh+Tn3vnfe+W+8M+59f9xfxh9nZ8+RnbVm9liz7FnXxs5j14Br2upa6gAe&#10;Hh5gh/sA2EVAFSDAx//txB2EuJOIlIiIkJDoKgkJMSn5VXJysqtkZBSUNNcoKKkpyciuMVyjpqWj&#10;p6cnp2JkYqBjoqGjp/vtJngEuP8QEl0hIrpCR0FGQfffPrCdADUp3j28OQI8TgCfGo+AGg/bC4AA&#10;AI8It9rfFvxvBx4+bo3EJKRXrpLhEOqvAfh4BAT4hAS/rRqHHYqbBwipiWhuiCoT0xo+JOH0phOL&#10;SC0g5VKp7qI3mkBwiz/yibxylYGRiZmFh5eP/6aAhKSU9B0ZWdW7auoamlraxvdNTM3MLSztHzs4&#10;Ojm7uPr6+QcEQoKePnseFR3zIjYuLf1lRmbWq9fZhUXFJe9Ky95/qKmtq29obGpu6e7p7esfGBwa&#10;npyanpmdm1+ArcM3Nr993/qxvYM8+vnr+OQUdXb+G114AMHfyfqdsv9EFzWOLnxCQgJCkt/owsMP&#10;xAEBNSHRDVFiGmVDkofetJxiEaR0KqkF1V1XuMSNEPSPfCauMnBLrPMgfyPtb5T9c4RF/i9R9jth&#10;/0EXDCAnwMMJj4AaAAOXaoVx6ESUN/LwpHgavFaQCgk0zXlwBLK9kCpfj45Neu1SHJpfPvxCSSme&#10;wUKYZBRl+/r0YTjYuqxqsCN5FQR2DaU9QaUrfeWehWsem8QoIcZqZCaPKeQgZNxxxEP0U695nryK&#10;9WKWCmnpQBgcJkHrYiKwgJseWB1hgwVe/ErEM5pHOU7dbXSKMUktVJX6ZfLQB260+63JDv89TNoh&#10;HGz2o2rkLepmTH8HDNQZxo+yIY4IrEDp6LVNVHoIY4F1ltXNkY8SaVcqdd+nC5RR78fWMIne8ZjC&#10;rGABFqhzB2nYFyxAeMzEN4vm8/7g4iYdd0zBwtuQp6D6mPfOO0inm0/fmzO7sls2XgF2QNjbWfVW&#10;+LJgj9k5RWaRn/tB/cjGu23ki1z0RQThHJFYftTlTNtY8ydFXSdugm9YoHouVj4QfrjwthPW0dvk&#10;YYcsGauofCoi1Nc2GhnEQOIHPMympmUn1nEiuFOVKQ9+DzG2RfDt9X1wk+6gP2ZzPd+Z3DBvS4PS&#10;j2wNY0AdLtwNXtq1dcVsswO84rxg//ZwsLKku+WA8mSVpMK9o9V7U08KgnPKR5pN+e1i6WoHD3qJ&#10;TAy0HnkB3HNvoT330NexQGHtGhTNv4cFUN8gJivlFFhgb+vCCja/CknaVZ9am678hQoxlirgWa7T&#10;6DH1aXmEfj2hW6O7JkUynrEW971dFJKEBXpsme7GiizWae35ly/Gs0nDMa3X0h0wuSz3kD3UUmM0&#10;1tqrjuGy+y4qm71xnSBbGFof4X4aZY9UaIz3k0um0NxncRN1NajPEas2Nbzt/jzalNApknTfwBkL&#10;MKBZ4eoT/bFwPbkHeg++u+nI1AVF7Rlp0endym+zysD/cDSq8i3Vt/mrdLgL+y1Zqr0J+L6V9kxl&#10;UZ4nMyRNSBEs5KH+Xh7WtxdwMlG9/V0TiTlN+UAGeinKDvJ3kO4FE4bcmawHXUm+hmpznjWdlXpw&#10;o6G6CVpzxntTsctBVp9Foy520QDKzWB116HZT+o5wa8H8AMyNdM853VTufuDXcoKXuKrz85MeT9v&#10;LJP1GDmnrto+PK5U88uh9iRPP2vUu55GqGjZ0FVzk6n2odIDTXgbbZ+7eyBCo6vFqWeMpCfT8l5u&#10;+cB6pXhPniTibCYhvQ88f6racCIfJNBopMXr4Jh00yqfp1kEZTbLLtyBunsetfCptQlZeZDjWwpR&#10;82wTJXrRMHmsnvHgC+tZivUVOMey+hlk5TZTAVGn4uBHswFbejQtolswSN4efknW/d5HM3zX8qVU&#10;ngtbQFCCtD2sGQssFJm0zHU4jcdY5u5/+1LgH1pgaaPlHyQ3LlECN106krnVu/WeO/ss6yQNheeJ&#10;6Ol9OtfLJnIPoW3pmixVCdePtaVDj/lsaPS+yDxpkEooFjnvrHYfH46iJE32IpkNI0aNrVHFntIu&#10;osD9GDakXl/LYTYb6/3I7Q3rDd9bTzSZD9yqq8axQDgUXwILwBiOenphcSjaXkX2Bu/Q4hADlIOn&#10;dLTkfBVnqvyIW5OJstzX/T1DVepof8FzPCUiOsM/gKl+vARziP76mKr2M/NpvysecFHh0uI2F3/P&#10;t/CEwaSCz8PZwCzh9bVnSRRqQkvXbls4Jklx3QkA5npANauRfhfgZ1DWEOly9D0k1fNK3GLiWzJq&#10;Ic31ryrrBaPjdNT0ZXfuwsbF+c3O1I827SmeJV7cQ/PPhbggB+CryYdoCsTpwAo74kFMKWENUriW&#10;Dzb7hTU4vvVVYfQq75Vil3tzTd3rdFF2314SHC5Wqs/239lsbo5ekWHilKghIh/IJzzmrRAnIkwD&#10;rqcFm21R9dYyDozHh9E1I8y6yz3jLL1Qqp6yEOles1QLC2d85POGWlXBLAq/iWT+qLswroTYGDnF&#10;N5cpx61s0BMBBM+X3A8PdhmqIf4VfSsFpHGPECRRX8tuAeqJKT5h90n4KoFg/5i4X3qm39z36nMV&#10;j9YjOAWDiwPv7HbKlBvuzIrtiLlsB3ucIoVP6y3uD8cP8PimyFy/iEOnoBQQcpaongsQhFUHwdiZ&#10;+g51EPzKqQ7V5FnxpH3QfppM8suv9H2RarqBRscDsfwM63P9xHo5LBBtizACvYDSr7dkC5EpzciL&#10;5kNiCSPv0OrNSPy80pQbC+I2o7aUktly2VcCFeO0IMDJQArk9my/S368Nij++x7mZGmL/dixQwYL&#10;OJK1JrNjVgM7GHhf6ThsjFFZNk+cECtfZrkEuTk47yXkl8su1sWU3Zg+5u1Q5wcK4/5r+Ojbb0st&#10;r7DGVPmlviyIkfHGWGVim5j1is3+YpuyO01dLf1SM2mCEkf2j124LexwQwnFvAaObRdNmjw1ml3t&#10;fyocL9MwDdJrjtdLIrPqqFXzZXnNcJNxX1UAEtz8QobImWA3mSREBYEFku1yf+mpeTg2LJ6U3ywM&#10;Dm5V6cygXRwuv8UdrkkjkEbsVlj1AuqIBWLDFFBjiLk1LNALJoM8ori3B4m3qpmhrIabXpi0x3LP&#10;sVtTSKS0LhXrPjla3SWz7OvnSU3f3wGcYJw/0cmi8vut6M89AUsbd36NPw0LGniKKod39KySQ6RN&#10;EYy9VOTOMNPawiUUfNxkBnPLYrXHt7J7juXZwImdvTl6Ud3lUe2djF6vZnbVV6dmLuvJRDtPzfbj&#10;kSL6tky7T3O/V66RCea4XRp07r+TyDr9kdpZrcHyYmOeWRW/N80iyZlg+8f3JPcVq4oc83J3mS42&#10;5dN3sBWr1bsODXlyL3raHOBenTirbp20HkEYwBGHUu8et7rM/ZUI1Z36JQcm2AEhnm3vVo4USIhr&#10;ObmUlGy4yq7dZ7W0mL0fPTfWm6YZVayU0gQyRJPN1S26C290Zv72UOhi6BtqlYuW9K5fuH9PqDO6&#10;YpgTxMNjxn3wkyvlWwRlJ9uDSqR4tyUFukE2OVaiVXDwE3dkcJ2ZbsLRFXidRDK9iyJHLeNTm72n&#10;Ge8ftYfmOegmFflEitt+Kd33w7nBeo2+y1ErduEZpaEfinMi9OczuGAgGgukgxuxwKf9U8xUPlVt&#10;+zLoFCe3DioM3fSMO/uJHFjB6EATdj9St6jlpsHoBy9Noq80sh7Wx/SubaUnr5BZCWg8xPhF4Ppp&#10;dFYfRrhx2p2rdiJb2tunRrtaV1HlKpwvtTG9XurgyYdUJfZKNToDvD+CdVYimggLXMnsWLPRtb1M&#10;QNlahdoPHwVelvpHLZdm5fY4oUMPl3FrNEsIWWBzp8MbRRsgtNE6KBf4KqnChss2nILzUMutPnn0&#10;9pV1SHzU4HJjmHfqG3/6UarIQDxm8Lod5K0bjUVIoghhHs4nqFTpFYbLr3Z2EEqME6KY2+Q9Ohoc&#10;kw2nj3X09A3qXoy5KWxmUR5E0JuYC01Xf8P/ZhENPBLMijlxyjGckkhktEVmzBzGSFxK60wt6k5J&#10;7AbztklpV9Kl27gHRzTYOSYPZXIxezAd6TcZKl23fYEhQ7H2tQTG/Nq37Ya5H7zOFx4T0YcA9XW2&#10;gkOwlATeCWZ+ugQibrxn1grJex0lKA1zJOX7NSEVqpgss4liyydPidM9MmHm9u4nzTTLEbHfmqw0&#10;qd+UXa3mnaH4LpG3oAbYhSgi9GJ6bPEgvt2yxuPCr/O3G85tKrJ0WUzjmGYlhJWA6qtXOPDeIASN&#10;zSZvhSgXr2w/LXnDkpQTTLZoY7Gszh0HydVukb19IyOC41kXceWEEtMKOcIxBnHYDXOKRku+s/oB&#10;Y8ghjZzsnwkYoKGaTtPiSdLiTtPinh37T2LEiZQkdyFsHEp165ct9TYNxHLAaLJNtUoHbqM9ct84&#10;iPz8eULCzycvPz0w1DSMYlrzcSOAi+y9RvyEB8b520DvN8ze8qxv4qybo1WbPfiF8m/iUsdFFEnM&#10;9I4GSSOZzItHW9fNqieU2DU2khfs17FAkmSonKlUdmn0sQ6FpIT5AVqofGlb+NxH6lsttLaFOIYr&#10;iiup18wfZ3Vi2tlQ0LVQcBeGbbJgUl76oduJnBtZSJQmwndILp5G65aW4yPzNC3JCZzIBnpEovPY&#10;UQprNoJdGLpqd+mec0tZS8u6cdEE8drGL5vVZ7nJ3Mcf3Xpta6E94wzWaNW3pl+JdlGYlcm5XkWH&#10;0aZWncc3PSNaqV+SRCe7DJLIAHPvcLdljA4jggh2nc9FS9pwaVywHUbXiaDUfzVaxWpG9vCHFJa8&#10;sH+VcmhnldSWfehcGH6V/09gU94W8aWnTzZlZr+eQqfnAZeVt2v2SqzYgPc34lvvOWXbjD9k+pRL&#10;+BCKad6/GcBXVRguAyJBi0+h+cpGyvVD30Pie42VT4L8P7t6C3Ulc7xUUzPPVzHR4RbtrzDRwVeS&#10;nDNUA4LUqvZ61nQUbIThz8xsFBX0L1wVSC48ENs3g7dyku9YnLUbXCJ/qrjPg75fZc0+4EQIx5Mk&#10;e7Q5Zj6HxO3qxmhmHo6FSFYYjdxyqZVTZ3ehXBMLtHuDZ/XLgISWqmuVQrI0ca2jId0cCzwfH9Pz&#10;sDqTVhhrVX9k9eTj8qdiXUNq78TR3qzAgNY1aDRMOpx7emsq8XjmpBhZv3xSGiy03FsoQd0brcWU&#10;W1YEUH579S331bGEAcngKjN0LQsLEGOkIFjACBn27hwT/95VeMpGtdC6i1xs9Ms4dwU7yaO9L71p&#10;A5+YgKsH7dcwg1IdeG3s7QwIkd5D1h9Pr3455ZxyTPW+GOj/viqVt/+FhLkv+JIO7/sq4oO8IRZQ&#10;y+nHpREkBdCjmkZ5vjV31Z7TZN8PqDlbZDDexfNZrupEoXGOmngrZzHNOyMHndsJb47r/s3S0RMX&#10;lFluSzFKz83dXliwUp/S9/Va54qTZHZ0lAcA7vRO/HC+wnY9hMgAFTtmavX6rYN2Nt0QMMK3+9S8&#10;Y9ZT6Ip7gO61R2p2pET6BJHhsaDvov2KSah4JJUyynhtWbXvAW+bGwVlz8iFWnf30ctVzv4OAfyB&#10;Wzt32H4QFBe23ehwP3x+m1766UlRafco43jbV094rNYd1lc94Qrj9AcMjCctlYn1+xm9ZpmBohVf&#10;rZXWNzKYHCzMvZQJr2lYfyX8hVMKOjNw6MYY7T1kQ9a6YHyDXrBxffbR7OKwDzt/XCwrhFWdTIRw&#10;cyvux38dkvweqrTFbzTuK6zrL+ycKtUh2TKrQ70rY9uH2FNda6tFX5KTCpeC26ztFXZfIE7RdCTr&#10;HtVwMgo+Iz1od5qt5o3IrV4Wl8bwZg7AxqIhITXzCf+O5vWvJJMvf1ufobX7QJ8e5yJ8pqpnoLFd&#10;9lt/mv/zXDviaRVu55PX4qdHMQl+AxJ4C4ZqPu18qJL1ZGJIbc8DlllJcPVuGHeaeV25be0wFnB2&#10;7s5izdB+J121yiUDD5f98GdP4j8aRwWenM6hNcDJ8ozrUKbxwPWqcFjGqKrxbJ2D+JjvbZ4EM4Lk&#10;W8IzAk0PEyfxBPky33qbghNC2ArRSoj+ovVVapevOy1SBYwZvi5eYh+bCUEGneFd0VdTSDnCnfGp&#10;ABS0p50R4Zj4DqK98mWxx8CKb56m65nKBHWzjTltR0Ag49At82ruNLd+8Fo+9Mg5TwELNFJdijR8&#10;JFuXwqnNiQaqtgQt5aagP2BL2qbhN1SwY8iRFspg3LzA2w8YiI1PaBLf7bnCVeV5WdZO77rKqkgE&#10;yel6ytaX8e79+8ucoRyDQE3GkZY40yVDi5gRVrwo+dSpSiAI2ncYD2WQXI1m55+MwQUqEtMSi/HS&#10;r4+D5QpohlhvQHk5x28YaM0T3xNNzU7XQhLNxlyIhQjF/GbMf7nTdu+7U3ws2Ej0HNGv6WGh96aj&#10;vfbONMMCv1pO6tNWpGzO+oXOysKYJyGUrG7IQSU+iG22QLwrNXEnkdSUq4xwQ8FHMGUa+njfrUuR&#10;ASXpvjaSyNebjpZPO9GSWKU5jFs0Ci5o/kZEfyKraVFEKLXc8zbrOzCOMr5QsXaBMsqbFNqgtfVj&#10;80inQrjAsY9nKXPoaGBDhIM1d5NpCrXbrQ74SHLzqZ/l6pNaov1ROYhhqhfn0OR9P3crkwbM9KQ8&#10;R7ZJWwskIhrFkenE7uJC62HrBbMtpS91QEDhZrGKkj0bIJa+datK2vuI5bmoYwXGe01NfSXFSTWR&#10;HwfJD/auNlKHk/Z7pxuroB4iV7tWKVnXM5MrIJZ6DKSge1Poh5J9o5aJJanDpeeyvFPyzl4JuGqL&#10;URBhCrlI4luGPQwt2g/lsEHFsij11pvxuSSt97v5t3VyNs3PLtk5Fc9WMyg6O5c0gdRdLFA72whf&#10;ZUfZQXZ7W5bfzIZx3m2b/MUmZLhfN/JI7MWU++qt+YvNlIJGIsO4j7jIsJ4Q9Rmx1VtZplbu0s7w&#10;Vbju9UdJLUuri9hi8xlHPhfyXq7DR53orWfpOgjjdcpGhG0vRmBS4qL1JobZ9p4/G0tXCbTexXjQ&#10;V6Hl3Vg0fm/NesSDV4/6ygjmfhTGAfx/Aqiqk60ZST3aDVyx5hRa6DzQK1v/+XIzs8Wg2crXnyP4&#10;icb32zfEdzTou8LmsABNiCcSrIrwfNbOjZZMXxeJEWlT9jhCFW4Y6pky3U67AWpJVGmYC+iy01Tf&#10;T1MsRw0hrh7Ck/s6ovJEn5lFd4OIV3T8hSpSstxS9qm7P3EIyxdNs9eL7BsjaPRh0uteiAqWiqeS&#10;02aIVVV/CV4T8oiXkXgkGQHfw+XJNjz7V1HaYGcwNYrKEpVchZZA6Eft788UIyorp1uSSgNvqei+&#10;Loga1cz5pBq63+axpG2EMNt32xAhw4yvMnmKeHIj/U8jvzc0fm3TD3LgeT19o/VlD3lNH7fdYTzr&#10;/O2zGrr008X5Nu8LMOp8BF4y3lsVnXd7qo6KepfhtsXu+YNyd+7z0IveAiPDSG16E4Pb4l2bHnYL&#10;GD6UtPRzqJNILHWIAZIqFnPT2k3T0//Gu8efy8wo3z5sCLrrXSF0sURREOlTDLzE23zLjGZGxqyV&#10;7u16I9mpEtk5pkOU5QNq3TIDxQRh/byZtwsHr4WkJe0UfyT4uBF1Ub8TYEvdZiO9r7UOplx0rRkv&#10;XUZL6JlvT7VzZKNGOGjaZYa6I0MFN6GxsF95Qpe5frl4irJaOFlK70lh2BB6Scl0LBE5TzkHgj61&#10;pl93VCNrfqb1KfoJ+eWE24W8zQgyWRnZ11/D0ViD0EaZusnZTYx3BFe/5iH51o8mJ48UzwZQh7qo&#10;LviggzS7NGpsAxQNZky7INBBCr/ZXl8oEKkT6Ln+5AP+kYM/GRYoEpyEunQQ7azwXJZgiB6IJB6z&#10;miG5vsweluimWW3rpljFBPPd/Hnr+cFS51akqE1m88UttNNcGxUUsWiIqi11yyP8nOWXnVn/TmH2&#10;U/VZpDL7lg8rOR65rVcn7D5AYoV0OzGd8b8AP69BUfW5rV+arfeCHk+Vzrirfc0TEWbqSmdirSb9&#10;wkjivd0HBIn0YYGEn67Q61XtTLsdtPIaayASiM69+qRDY8RxZS/sYz0EUXQorkz2io6EmamH3oNy&#10;/dtPzwtN1JHIQtWGUPGDm9OSVoekS9sd82GSbjdvfRRxd2pLkpfVjOuaMYngpgl8kx4+sCpvcyEH&#10;udBHxVP1Jse0S0zVvWVe3Q44h77YP7aSSusxhUzc16/XEr1Nmk9EEMXEJdLS0HwhgOroBxG0+a/r&#10;04VotyIZ4+QtfN28hQsgySeseOTIYc7GhtXnxvURgo0y1hEN4dJQRxGCEKXoSRA7ZBdOvxXrEaJV&#10;vDjaQpX2qHYqkMifOvGbDpGcRUNkcPr0xfJjiJwqlByioTqRZyi3PXvbUuLD7esDLAV2ck7MlU//&#10;1Ab8mW3g/9ABmwX/PPPEAlAztDNmthoLvB2BXpx3bCgxlP01+X+FCcywwIgQ6WI38Z0TdvbJinq3&#10;yDHJy88vDcdveJjXRahePx363rBTdVKfjMZYYYFVXMmBBVxfAd06WsVgqlBfiT4I/DX5/z4T+PFL&#10;/qea9B/r0/8Hrukfffm6jPMtlO/qiRIA+xE6vBg1j9BoqrPv/BfkoJ+jBsRs9M0nTOCtV0V7t6Hj&#10;okpMfqZb83ZYIO9R8qcuLCDfBzycsHr78BkmKE6xhwT9868b/G/lQXEwKZv3t4gD2a/EPPRCM80N&#10;Lws2/Umm798HDNXofgO88uLkXwFYIPj86uf7dW9RJ56n40f0Abjix0fZLfhcdGUYzyKE4jAZzR3I&#10;gEvMNOnJOFgtGmop6U+KpKaSbgfHAXvOf4wgK4JF6BZsUTnGXx/RXrbei2N+J0RNvZ8esFw5kTzs&#10;Q6I9n48fx/8vgCMoa9i0LVUIHlxIQ236WHDbo65OY3pzqq48Z9Dv28OMi7up6iOg62tvIoboqzY8&#10;kzCUCMrEgh0YroyxklOp7vipBRchJ6rIFMEqrjNRI4plU+7hjTPnUykXttV2guo6wjG8kHp58YKV&#10;Hb1Khdrlys8HyYEur1LCx1vMp+0YDOfef8wa6KBvE0VMnvaYPsUUNmTlcU3DJyVG/FWO9L25iKz5&#10;N/l5fLa+sWbxpaZQtsQJNJQEX+aU2tic0VqfUcu3q7V4Zurl55Z9nt8AAiXwHONGEauxuJ4QgzPC&#10;9eljeLCFBknRzYMKOeol01zAcWfjVQdo22KmqAI6Aho4N/XHpdq/pdtqgJsLGLm3evh2U2DfaBK6&#10;sdCxCh40gQFVZbaL26aM0o3pPPUlde4SU5pe1YWRFrF7AOFcL+NbWgmrQzzXsDsWngO9zCGaeXz1&#10;jem6zaQpd1fum1bJDlQXXQhvpHSGoPjizi/g0MjvqPg1BdseL9ca51KjBGWeTcMrzPa3yOPoUk9T&#10;xPwxAit1k0/2/Mr8BoWK9BSZGBaEGr4RKgc8H3hHLKrEfhMJ6oMdxoe4ID70dLVzZqlNyZvYh3oL&#10;we5+vMvJz2NGuuQJszAD+7V7ece9vSDozV7t3VftKt+wcRzvOfeIKB2RHKXJ78jzOSVlHeNXOSDV&#10;ScHjMSYk31Lt7Ki9QAljgS4jEHV7gdu6/j7/Hjxtzq2N0Sqgf/w7u31XF0GKUvdG3lFPF3xgADYQ&#10;2z5rvSPF0GDrcIT8diYi7rGc57tlz8S0OL0VTnUVEZYFx/lECHiAZiVEda7yQJ7v/Y7svddCOWrM&#10;OXtnN4Um5nWLD0y4OB6GakkG9oMYjl+3cSEyh62Wjbr16V1UDWfqhYj7Porgl7TdG7oqIDV5eHvE&#10;fpNgyawMpbr+FGWsjswIn078imQoD/3ATM6qOH7yJuTVUqD7wAPxH4IihiiBSZRGl5Slx2epDDiY&#10;FKbhXurmbVUeSShIV7D+SJU7rkjwTSQjSZKSfKsu6hlcgX0OzpBbuoKqMkBcdkR5HOvJmSN5c3k+&#10;z2RsOnf28kDmRgnpvfS5XNhiiwyy+trpUDfWx+PEUIdW0/6pxK8DFXNvJpjrkR+pJFK/EPZtePB4&#10;uekTX0LC08dQEkl3054+fbgt41jFzvn3VOH46xOWZMFW/GzmNCkkN3J8H9dK3QMIrzbDQc/Kq0Jo&#10;qlEQf3t82MK8JdT58q23Z628XuvIkmjrcL+0d2s7PwEXhmb/ESgWC9A9yTKNnJ3S+bp38KSjLoch&#10;s6bONzN1cFPYRCf46lH6RqKOahuC/X0Raq5vhefztH8Oq4Il/Khv6m6eTM6T9nsoe8NMrocq98Ci&#10;+9k4obvZ0rhi5Ftap0usoPTbXi5pqnQPLZfUayjWawJpO+5w+B1mfzt+G74igpSKL1nYwQLU7VPC&#10;8d7uQSWvJJzXY/miuix4lTaHjiKlok2Iap9FKLGvq3EMEvDxzWb+eeX3H9WbcPMyVewhal/bWVxS&#10;XNk5mpob6/Me4ktWRvUtMgpYET3UsLtdmiZ6OFhFh7pyYeSsKJhlMeWf6GT8eUY4xKJsweVhnVxn&#10;5PSymGWRbCf17Sjln6SCaAjH3CR9P1oUFdBBsSd54dAhG3Py8XOZm0OCou1Lj1KXkAoPmcVW1qYv&#10;4hGT4fIXA4o0c/KiiMM+0RCaiRBwuQ0q7qfhtKT0tD/DjYPvcPWEh6lLKWb2LQL7BO/UdC6kIOPd&#10;luC9t+ue11yyGt8i4rZZBNvmZOMe+TFc9HU5EG5QXH8FpIaLpsZVSu+dblBR7ITd0AdC9HO6Fdnm&#10;PB2mnSZLJ+DtbnKxOX5jboKyZw9jB1WYbnIn1ZdUYMZkXcPGpEEk8iLlS5BAvWBRx5Y3qWSvA+q6&#10;tRbmfIhdfDnuCJC88roN5JN3hEvzyONVhrgi694+nkbrPYGNVgkym2lPbJimzS7cVoSrvbZyjRwX&#10;TLvSF7KFpII7PW+DeiMu4OpV8P0r9YuHbD/SLF1AMKl93ohCDZnQmg/N8wfeEnv6hIXsnJYXO2yc&#10;wxQ8EnV1z13eAw1WeuG9nGSNjis5Achk7Z8iON2szYpWvNGz/rzh0+Qv8SK3E8vpROIs2tD3HD5j&#10;HvOLUSFredBlCbwdlrACt3JzK1sLa7UgB1+aMaJeSnYZe7urNZ/WIkk5kvJn4pJgMEE5SH4kdyTp&#10;S25v9QITOnIAWAPk7j9NoF3aPjWALV0m7Wi+5myaBw37kJrBIE+uX2dvyqcSnRHNDzGvj+m2/dzR&#10;oejY/K6sr0ajny8AtLO5lU8S4OP9NmemnKCrnbwG8SB79mTvlNG4Ofvg3P61h4N8lu8xX9Lqa7lf&#10;eDn/7h+cd0FHA0hMRq7Sv29hYIHpo4MbL7bOrraan4fON/pUnbL+kqzgNmUmJz0mDmdTk36KBSBh&#10;fp62h1Rf/vr5f5obyWLqra/DQZZAAU6EIr+5ePPPzRe6zSA/L4HPv3t7OqNCiQR6dfNf+JWJAo+a&#10;hwl+6GMBy/CbE2bgmtLjZMw5eF3j5D4Gl46vaqD58XPpfS8EoLgmz2ERhg7qoL8LuvwF7f4L/S/O&#10;/JNKIJUl9jHMVDH8K5HsTU2OFHXSPZffe0sE+lovngTJbbk7mwjxYRRyLn+io2z+BZH9P5cdkFda&#10;ctQUJVXIoAUS/8TYSf/N2P0xqeHfTTBWm2bWMmU4uqa8yfauuSrGrLakdt5m+Kg5Tq7pgfqQ85IP&#10;ySc7jQ0b4Rbxgh3w8SEfJtItOU3LT58SArWO5k3dt7s2dm0jxKPN6UcXVLbkE+WMSGk7Mre4WnfX&#10;yT0g86FJuwXITXwzOKSwhayDjqg9e3K4f8Mokzyon6LAXvE19+OLq33uYnpi491IbTLrekR2AFc6&#10;lyDDONwbdT/7QaX7us7lg8X7Qk+cWtN2mONELairOzn8mbZ1SVBvH8TfRyhcLucM0XJxyn66yf2E&#10;2/o9W7KkH2qIk1rfu9Rm0eUo5X0Q58eVpwzAN+VjxcLmSm3mUgQ0VmSUitCs8Sa3qFiKNolyU9LC&#10;rmXYDaTQx8aCkXcwNe6WjEFqMqnYZ+oLzEL9xCvNJ4WdTyQQ0G61UJb6AZhayiMyKkGPe7dlDyou&#10;CR7YyHVbqurytrY0EXFGg7O1WPkUgvGm817+4HRuswopzlx8x3mgMMjbvFknWACxPDFraaxr1DJy&#10;qdSiUWst8qK6bnfpYk45p4PEX10ZclComJUuy3NKl6Lc/CJ9kzBS3NQ/15KN9l7akVc//3D04rRD&#10;5NbxR3vlyOGL3tvWFiuusmmL6ptLS9q62ub2dsMJ6XMI+vcbvT/lRfyalrNe2M+dlqvV402gKkI/&#10;wuRyZQ++kJUereXZ5Yuzh4f7FJ+MOVu6Vq+4mp1oJ3HX8rMl3Q4UXo8bRNZksjDg3Zmx4wMhBCqy&#10;PzfGtJlVNuTve2SpMEYMi1/BfzeVQDCoUFbfOZHTd5J5YtZopCHQ5+J/okVJsjLIGqMgcz5Ng5oR&#10;EuZM2tVtb7xQAjsthdeVJmc5yxBuekG1vzfmdFC6iTHlErYMel+PjwZq2NX8nx4dzLUp9Cvl6V8y&#10;TFvgSb2G3wgtG3ro7aSQCB/YIv0GU+X1TlHmqvRtp0bKI1E+QHboQaGdyNboqztn8+FiPgOEXgrl&#10;D9TAiE+Fd+5gRrnAJ7PVIczwcgpQj8HiylnmZL91mWj1T+UAGWvKoA1EPmWmLd38uwxPKHMaXC7z&#10;Crm38AN1mTOl4zXMfZcVTkYz+PDOl1DF/ZdtLoqkqRo2FVcIk+BNWxMH7nW57JhvHhXwJHiQo451&#10;rJ2WLPUAYOfUfqVSiEWO9ZDafMQpqGxn1cmCrbTp5av14Y3rZUMyP6g8XW+Fz02E2BN3SNx0cfEZ&#10;vGgb0k5MSX1DLLPjdYe9sMw1XTEfw9mmwclKJiP0UGD1aMpxm3U+OQNKYIgyOvbTj+lGDPwsze7y&#10;Hmk/ogvjc64kS5T81YG/sijHzMfgU1f5JjM1Ix40mi0bkVw8DwkLFfiik2te2dOdyCEba8RUNs7a&#10;tFUfkEmtRvTyCsHrG6RSMqEXMfZ5OF8J9wv17E7ZljJc6iGB0RBaBFqIs3Wp+wT8HPPzdQlov1FX&#10;lwc7OZqd5+ViSGNSfrDAtB/HRLMbxvlMJXtSpjDbtMXRvFewKZMgItk4hcjQlvnRdkXxZBXX9NWY&#10;pMWrOu/Hx1rvAPZv3n4pXzUPfWaNaMO3+MggIwwOkjv0fcmXjppJK8Uw0LzxvswMwgINhSm0VpCG&#10;WR2dMw/7zH4d8tBC5vCl5oumrq5x1yQwA31TndVnsYNh1mZCgzHhSTJQCxO+9vdqkY8ff11q9Acy&#10;eAell9UtvlyNaCTcaCfWX7c4byh4eKvFZNQy96Rk80HPraNhJjWaZ0Mc/ADms2sFiU6QL1UuvCTq&#10;gGjUdPjxyionZjtu70DhctesJ2kSEqzj+Gh0tpqmdzP9kxlYIP09ZHptDaaWDF367Ilypl4f42en&#10;WuDEAl+JeIkz6AyN8P64fewfXBN74EKSW9B/WMJw2hajSAaFHFRe/VtP4iYpSdmYEB1gZOd053vm&#10;33uVSqKTmbg9l8Uc7NP/trFDU0nhvXM+fgog662jBtwAjnGov3spoBgmmkBuNPF7HPzv8fA/883c&#10;MoCuRkNLnEz2LZUmCyk/yKBdE38PxmTYiuyGvXoK6N0uTN2b8MR3lHHlg1I1wAoz0/QrHnMG3tA4&#10;qRwotj0dwo2//2v8Lz78q/RBG1Y8+qqbYIfIuDCcLq03zUffV+vv5dy/lXWN5VFYYKsQlwSofArR&#10;8+fIlPOaT/gIJwnTtx3+9IOg5SeuD5yHS3pDr/4dEbqq0mTJ/9f4X3z4V+kD4UR6+I7+7G9a9bmw&#10;uk3Sn/vrCGv1Q3ap9DkS+bCM2t+t8fVxnB5uYMDnm+DXFXFzSDAaOoAFrGN+Sqb+jvPPWGoi+qJ8&#10;lwnX7LgucVl1k1cvOdhJvk6z5OWdO2x0DvgkGQ5oGH+NA8rVnN2yQ566I6I591rpazZp0wSKT3xh&#10;UeLK3Ddagl6YgXMBNTVF88fPIzglHKLXmOy5ZqtcsrnPo46UtrkFOqt9me8wcYdB+gAnw3uZfFHD&#10;momsSR96CI2d//Q1gN/33P2HRyII7u44OsYCeJj6DnN2eiyQVYWiOq48/70L/z0El9SDkFhg7gZ6&#10;7LFpxx859DvSn7bm/9CMWUAko6PNMM0dmGc6ztBGidXqRumGzvpmvqx72yh/0GRt3b6KntimPk35&#10;HaMmL83NR4WNTWmzftm8NznZhjXsldiep/aHKPsKdmR+XbhCo9facJ0qhw2ZXUTf15aZVa31fqys&#10;vHuUC3J9/+Hgk58JptYrHC05xheBg+nuMBONYQ3da753zzeGCFNV3T2deZhS81XIqHS3Ivb4CWxV&#10;1KbrUFGbj/Rrh+KN9pNFP+lnhjaBhst/MJ76QnLEtTjbStDTQ0BKZbhG47aFtOWbRpVlJXOjZW+W&#10;vhS83bzPoTv2H/Uvy7LWOa2imO4Yx9zp4nZ6z/4q/6q4Hg9uX+pjl8cKFl+00C4ZQssDsAN2W4E7&#10;gfabsQFlG9evxv23qrvSbYJYQMQWAdq1Oo5Ytz3D1cjCcVHk6u95LqVTLxbAyQp06QManVXzaznI&#10;4NnWKjjLVZ983a/RuGWuoddKglEowQLtFIBZYQXUyQY6Xtdx2lV0IbuLCf1r/C8+/Gv1ocRGbP8V&#10;nruwPu41D5b2/zAvYxMSc1PrvjcuN19xE3ylwgI2Lgb/nRD+/xdcEuzC/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MoxAABbQ29udGVu&#10;dF9UeXBlc10ueG1sUEsBAhQACgAAAAAAh07iQAAAAAAAAAAAAAAAAAYAAAAAAAAAAAAQAAAAmS8A&#10;AF9yZWxzL1BLAQIUABQAAAAIAIdO4kCKFGY80QAAAJQBAAALAAAAAAAAAAEAIAAAAL0vAABfcmVs&#10;cy8ucmVsc1BLAQIUAAoAAAAAAIdO4kAAAAAAAAAAAAAAAAAEAAAAAAAAAAAAEAAAAAAAAABkcnMv&#10;UEsBAhQACgAAAAAAh07iQAAAAAAAAAAAAAAAAAoAAAAAAAAAAAAQAAAAtzAAAGRycy9fcmVscy9Q&#10;SwECFAAUAAAACACHTuJAWGCzG7QAAAAiAQAAGQAAAAAAAAABACAAAADfMAAAZHJzL19yZWxzL2Uy&#10;b0RvYy54bWwucmVsc1BLAQIUABQAAAAIAIdO4kBUunSC2gAAAAoBAAAPAAAAAAAAAAEAIAAAACIA&#10;AABkcnMvZG93bnJldi54bWxQSwECFAAUAAAACACHTuJAZWimXA0DAAAHBwAADgAAAAAAAAABACAA&#10;AAApAQAAZHJzL2Uyb0RvYy54bWxQSwECFAAKAAAAAACHTuJAAAAAAAAAAAAAAAAACgAAAAAAAAAA&#10;ABAAAABiBAAAZHJzL21lZGlhL1BLAQIUABQAAAAIAIdO4kBTvFkU3CoAAMs+AAAVAAAAAAAAAAEA&#10;IAAAAIoEAABkcnMvbWVkaWEvaW1hZ2UxLmpwZWdQSwUGAAAAAAoACgBTAgAAATMAAAAA&#10;">
            <v:shape id="图片 26" o:spid="_x0000_s1037" type="#_x0000_t75" style="position:absolute;left:42;top:2;width:31;height:21" o:gfxdata="UEsDBAoAAAAAAIdO4kAAAAAAAAAAAAAAAAAEAAAAZHJzL1BLAwQUAAAACACHTuJAdUc6abkAAADc&#10;AAAADwAAAGRycy9kb3ducmV2LnhtbEVPTYvCMBC9C/sfwgh701QPW+maehAEb2IV9Dg2s21tMwlJ&#10;Vt1/vxEEb/N4n7NcPcwgbuRDZ1nBbJqBIK6t7rhRcDxsJgsQISJrHCyTgj8KsCo/RksstL3znm5V&#10;bEQK4VCggjZGV0gZ6pYMhql1xIn7sd5gTNA3Unu8p3AzyHmWfUmDHaeGFh2tW6r76tcomK+3udtt&#10;+NIZf6xOZ2dNfz0r9TmeZd8gIj3iW/xyb3Wan+fwfCZdI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Omm5AAAA3AAA&#10;AA8AAAAAAAAAAQAgAAAAIgAAAGRycy9kb3ducmV2LnhtbFBLAQIUABQAAAAIAIdO4kAzLwWeOwAA&#10;ADkAAAAQAAAAAAAAAAEAIAAAAAgBAABkcnMvc2hhcGV4bWwueG1sUEsFBgAAAAAGAAYAWwEAALID&#10;AAAAAA==&#10;">
              <v:imagedata r:id="rId17" o:title=""/>
            </v:shape>
            <v:rect id="矩形 27" o:spid="_x0000_s1036" style="position:absolute;left:42;top:1;width:31;height:22" o:gfxdata="UEsDBAoAAAAAAIdO4kAAAAAAAAAAAAAAAAAEAAAAZHJzL1BLAwQUAAAACACHTuJA9Ye2ubwAAADc&#10;AAAADwAAAGRycy9kb3ducmV2LnhtbEWPzY7CMAyE7yvxDpGRuC1pOfBTCEggrUDc+HkAqzFtReNU&#10;Tbbt7tPjAxI3WzOe+bzZDa5WHbWh8mwgnSagiHNvKy4M3G8/30tQISJbrD2TgT8KsNuOvjaYWd/z&#10;hbprLJSEcMjQQBljk2kd8pIchqlviEV7+NZhlLUttG2xl3BX61mSzLXDiqWhxIYOJeXP668zMF+l&#10;p/tsf+6P3fHseKj+48XdjJmM02QNKtIQP+b39ckK/kJo5RmZQG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Htrm8AAAA&#10;3AAAAA8AAAAAAAAAAQAgAAAAIgAAAGRycy9kb3ducmV2LnhtbFBLAQIUABQAAAAIAIdO4kAzLwWe&#10;OwAAADkAAAAQAAAAAAAAAAEAIAAAAAsBAABkcnMvc2hhcGV4bWwueG1sUEsFBgAAAAAGAAYAWwEA&#10;ALUDAAAAAA==&#10;" filled="f" strokecolor="#dcdedf" strokeweight=".5pt"/>
            <w10:wrap type="topAndBottom" anchorx="page"/>
          </v:group>
        </w:pict>
      </w:r>
      <w:r>
        <w:pict w14:anchorId="199C012E">
          <v:group id="组合 28" o:spid="_x0000_s1032" style="position:absolute;margin-left:374.45pt;margin-top:9.7pt;width:126pt;height:110.35pt;z-index:251674112;mso-position-horizontal-relative:page" coordorigin="74,1" coordsize="25,22072" o:gfxdata="UEsDBAoAAAAAAIdO4kAAAAAAAAAAAAAAAAAEAAAAZHJzL1BLAwQUAAAACACHTuJA65ZDBtoAAAAL&#10;AQAADwAAAGRycy9kb3ducmV2LnhtbE2PwU7DMAyG70i8Q2QkbizJKLB1TSc0AacJiQ0J7ea1Xlut&#10;Saoma7e3xzvB0f4//f6cLc+2FQP1ofHOgJ4oEOQKXzauMvC9fX+YgQgRXYmtd2TgQgGW+e1Nhmnp&#10;R/dFwyZWgktcSNFAHWOXShmKmiyGie/IcXbwvcXIY1/JsseRy20rp0o9S4uN4ws1drSqqThuTtbA&#10;x4jj66N+G9bHw+qy2z59/qw1GXN/p9UCRKRz/IPhqs/qkLPT3p9cGURr4CWZzRnlYJ6AuAJKKd7s&#10;DUwTpUHmmfz/Q/4LUEsDBBQAAAAIAIdO4kA0JcyuDwMAAAcHAAAOAAAAZHJzL2Uyb0RvYy54bWyt&#10;VcluFDEQvSPxD1bfSS/MJDOtzEQok0RIEYwIfIDH7e626LYt27PdkYAbdw5I3PgGBH8T5Teoci/J&#10;JBFLxGF6vJTLr169Kh8ebeqKrLixQslJEO9FAeGSqUzIYhK8eX36ZBQQ66jMaKUknwRbboOj6eNH&#10;h2ud8kSVqsq4IeBE2nStJ0HpnE7D0LKS19TuKc0lbObK1NTB1BRhZugavNdVmETRfrhWJtNGMW4t&#10;rM6azWDq/ec5Z+5lnlvuSDUJAJvzX+O/C/yG00OaFobqUrAWBn0AipoKCZf2rmbUUbI04o6rWjCj&#10;rMrdHlN1qPJcMO5jgGji6FY0Z0YttY+lSNeF7mkCam/x9GC37MVqbojIIHcH44BIWkOSrr6/u/z0&#10;gSQjpGetixSszoy+0HPTLhTNDCPe5KbGf4iFbDyx255YvnGEwWK8H0WQrYAw2IsHUTwYDBvqWQn5&#10;wXMHgxHcj9vjfuukPZ4Mk/ZskkQHeDDs7g0RXo9GC5bCryUKRneI+rOg4JRbGg60oze5mgs2N83k&#10;BlkjANSQdfn559XH9yQZIy48glbNGYpgzhV7a4lUxyWVBX9mNWgSovRR7JqHON25cFEJfSqqCvnF&#10;cRsY6PdW/u8Jq9HWTLFlzaVrisXwijqoVFsKbQNiUl4vOOTePM88IJpaZ7hjJV6Yw8WvAGxDd7/h&#10;UV4DQ8wWhHGPFA4G4yalSTRost3pIRl2Ykji0W5CgTNj3RlXNcEBYAMIkAya0tW5bcF0JrgsFTIE&#10;IGlayZ0FEAmueMANRD8ExKhq6De2IxRmdyj9p5K6KKlGyaDbmyqJO5Vcffl2+eMreeo7TmvV15P9&#10;DYODtii8vGh6zWDclUQ8/p8MkvUk2H86ROcU+nEOgoFhrUElVhY+EVZVIutkaU2xOK4MWVHosLPj&#10;2cnstC3QHTPM2IzasrHzW40kauG48dkrOc1OZEbcVkMPkvBcBAim5llAKg6vC468paOi+hvLTgDI&#10;dyMAHC1UtoWet9RGFGVfirgDggC5YEeBbuubTPsyYDu/OfdW1+/X9BdQSwMECgAAAAAAh07iQAAA&#10;AAAAAAAAAAAAAAoAAABkcnMvbWVkaWEvUEsDBBQAAAAIAIdO4kBFchSxeToAAPpIAAAVAAAAZHJz&#10;L21lZGlhL2ltYWdlMS5qcGVn7bsFVBzdti7auLt7cAga3AkQPFhwTwIEC+5uAYI7BCdIcAjauGvQ&#10;4O4EbeiGAI01t7PP2fv+Z797xpXx3hvv3bura3ZVjZq1as1Za9Wa81tfPS09bQHwVRSUFQAICAiA&#10;t/Af4GkVIAdAQkT8s8IXZPiKgo6CgoyMgomGhoqOjYmNjYWJhYWDS4iPg0uAi4WFT4pPQERMQkKC&#10;jUdGTkpMTkhMQvynEAQk+DXIKBgoKBjEOFg4xP/Ty1MPgAAdQR0hEAmBAYBIgIBEgPA0AKADABBQ&#10;4LX9U+F/XxAQ4XVERUPHwMSCKzThAxARkJAQkZH+1BquHQA/D0AmQCGkfyGDSqT1Do3BhZgvJOkr&#10;OqNsXS/Jm59gJv73rqEYmKRk5BSUzCysbOzPBQSFhEVExeReySsoKimraOvo6ukbGBpZWFp9sLax&#10;tXNz9/D08vbxDfsUHhH5OSo6OSU1LT3jS2ZWYVFxybfSsvKK+obGpmZgS2tbX//A4NDwyOiPmdm5&#10;+YXFpeWV7Z3dvf1fB4dHx5CLy99X1zfQ27s/diEAkP7NrH9Y9k92EcDtQkRGRkJG+2MXAqIXXJAI&#10;kFHoX6ASymihvXMhYuALQSeWTfpa14vByP8GTPLe9ScmKZPANjPkj2l/s+x/zLDQ/yXL/mHYf7Vr&#10;BYCNhAB/eEgEAGnAo3zVI8eAkV67BddZdvnyManzKNMbE6M1prqir/Rz9ckIb9Cf/WbM+gHN31qA&#10;xoEXB/OIVG9m8s1muH/XBVE62VtI8JBlkTEye50NKbjM6fdLo3RvfYGxQ4PuRR4soX4VUNgPSf3h&#10;D6NcNQIjVvZ+rxozi9/sR7+4DPvogbSvNX+nibYx7Q2UawUvQ7DFJvO5g+nt80E6bQpNFxnixZcy&#10;q41v9xtCwtTnJLQLj8QIT7xWOsPzYseo4hR29gnXKhPxbz+B+kk1cX1Gho2geKpPgFBL77bZa6a5&#10;QPzR3TF0fy2vHXOo8nj6KO9s5gAW5orS0gYkN4blCcD5LvQh0lEZQgfDiNrpJg4clcaVIj/axC9w&#10;COrLAOrPlBxkZZn2m4wYzstGeFzUr5KXr3eZfLqU0sSbptE3mxUgsPGQVJhVJ8vAsHW4bl3gkfKa&#10;HElxocr97lyUEhai66+7y4XU02Z+nR8lOCHcv+L0heH+Q6UXTaP4pHP7WghcJW8e7AQieAIgd0Po&#10;Bp0AD9Tg6wQIt3J+r5HRYUak+SUt6qfv1i3NcQgru4gvqKjJd8O9ajPS77HMoW475A/MW2qs/SsP&#10;eOVQR28se1qmCNXFFiUQc0hxEqN3bH1rItFlwShXSlwxwgb2Y2EXlfe9rgOPPKQ78lxQoS19Bou8&#10;yc+QtY092YhJmSJXCTksdosour3W3wWMFy7I7v7oNpilFxVAIQqcq9FbH0EO/UEdWyNDFUmBNtOi&#10;EeGLl9CEo3Jmf04ENdeaOe3Q8GDer/4W5mLPX5+OZlnt97wGC6nx65aF86QCXfyDafloxbGRZ4xD&#10;Bf/SSejhumLRsbAezE5KiVYttQJ66xaFJqodyv+S9mulvzdYPW4LZD3oZudFRks7QyEPguWWmmwU&#10;KzlYtBPuoK996YiySJlAeovNN1cNae//7l3vhLc2WL661vPxXdahgbJglbC+RrO4qNVnsUERHKS0&#10;FJtlNyREuT3/CciHXTNIxmk3BLbtPmAqs9+aDjuGzRh0DSRCP8xNPO91rlN5nWcYLqWps4bB++OT&#10;UHPKNsiRLk5Psa9tMmPXwViZTA+jXN4CZTK/eISC8YtpFSKBPecHv4kkn+Q1Ub/wTUKVEYBU8jyM&#10;09vvJQT7TqpQ0I+da+ioCaORY3/2vTnPOOfihsZymmyewWiwa3EEsg4MAZq73R3lmaF9SFmde78y&#10;8nMKpXONfxSfUOnzGYPnSr3Px9FkDLOeULQQ6OSlMZhnEMdicKU74sEDLwx0lS3ScQ5VofSjKBjj&#10;yUbJOmbQEFJt/zJtjM5kyAB8pfQwKquvC8Y0XtfeiYzy4BipGtzxFu/P+lCzYjImWdJVhzNZc3Md&#10;qsv8OkniqJW/9dVnJapwgHsQYZDtJtKDEARnOMJMTX9Qii90FeS07YRhq328kjx44T+jiPj9EwED&#10;vpUlMkHsrBR14JwZKjRuR1wa62xBgnlXvN3Ciyz8wbx4zVbsU1Lc8oviH6QfkT9IaUshJruExW6u&#10;mG+l+L8Cm5V7FRqaHVOO8044b1B9X2SaBvkrCqcyxnOcfAakv4yWkr8kUEXRszLPfPuYKYVCF9mF&#10;PcNzBZK6VFuwitjYl+AKqBmrMfR23H6fzkpKZIKazsjwuu8lkwdyfSXffg7SOlthNODvwpGqEQ3D&#10;STGCcCdLqH3DOseRc5JqjHOtaHOdtCTwmVSf+3CRA2J1plIG8KXML/4ASmNwSTBCGHdHp7uwjvKe&#10;T18FEPUn92/nf19ZOlpZXzGxw5Eys8QXiOpiJ29WoucfNQLccZhCngCR/oI7QThQL+35apDgJsGY&#10;hJh63l5mzQp5lm10GZ0HgTKnM6qONWfB5R3Z8HnkBgs0JmDLlH9gYdGMrcGnMHnijbxiMk2Xv9Zr&#10;HUXOJCfzF4wfbCblUJ7tHuQT+D+Hdjvca3mrDt1lRD6w1/RKx65zNcVIyl7VCKzjSgprRZMzx5yW&#10;PNNsGGPkTYzi/haHga49ttVtyRMehC9FDj3YzojgcX8CkAmeR1ov7kA+3jW1AyMX1le0rYWyOSvw&#10;xzg6OI02D95e3rYcvaQz8Fd+LO2i9meC+AeSQqSAXva1XTmC76ysiszNeRv5JN5/EAKPkHgN9Se/&#10;iPeNbZeBK5N5Fw3REoG7knaxJBWNIWZfVrpinJyoq4Dplb8crRJZesb2XmPyo6EKoShwDHUx+nNC&#10;zmOCnOQX/PlrTwKRZ1K2i/VcvbPGFCIuNgwVyjmy1W4IOmTVqurf+kM1XULt+2H0sNGV2t78uEDC&#10;Vqj19hSB3TUdFoyWpbbINC1z6GsQaYsj92mWpVqt4GDjTQW9JsalAhkAE3C/2R9E+sC88wSghVb2&#10;+kp9z9hgBgOXnwDNnMkUaMv+vzfxuXUYCQvAsS6x1LQctbXJ0hYJ4XlMYJ6BKRL7DeafNR89Eki9&#10;LVQWBWOAjTaFDnq/7nVaW5vXb1R7GvoJNF1JGCcRSK46AcRa8v9BfDIGzBPErPtX741lCu2MThvs&#10;CI6YQY6N92wLF6/0o9ctu9uaDUs8mD4Fj/TbYhPvSm5Gdshb7fihttfZChXXItdpEMlzvmEksXR/&#10;i5mo6BKK/i7tWf6nbrvNsG5S69nqB9EtHMtDDkbvNi69612Zzu5I7VnB7KVaSvK4ktzluMSGV163&#10;b1IobHr1JgJSwLv9E/Zl3kUDA8fX1gM3o/53CuU09VgfoombDPEVQmV+DTphpaUtZ+wjK8hxATzn&#10;J72ld6TDYfTK5QnY9s1SzxJe5xitr9k2YGxFf7QcsDL5mqSA9Yw5w/UMyXlSeLA7BIYPPSjEoRry&#10;bIsvKUrUU5NaNOqsA+YQVkcVAbMEUxErFL9QIVu+b01YJtoSoGsIOn0CbGugfEy418MKarK7HG68&#10;XZx5uMzt1fctlzKqo1imRJoJFjuneLABm/eD7FZVIKgtWR5rfaSu0yoQo6p68q9+mVoqxpzJqK9s&#10;M5Hqv79RSRRsmqKFBvWbsYA3I5sk9TZmTSBMDf3FSy9YjJsjSLPeVyDcvhFg/rIt85w/Q9Mf77rA&#10;VNF09sF0O1e8z4w+wWSOC1Q8sz/dWOf1bmdB3om7X7cVn8DhY/0+syHLJwE+mvrEC4ZFCGuY1HNF&#10;yE0PjH5Ogmf70WhGg0ppV79uoSZLlYtZoPMNlvce8B51Sbakf8TwmwvzXC8Sg0qeElqnTTexBM8O&#10;Hb5dFldERfLmUaE2r3dxPCuBdIZotJ5mCrrl49o3Fif2EWWhOsRq2w3JaQ9zRLldcb8HqJ2D9L0W&#10;z16EUm/TxcOUsD3bWyH/tdidLkdoOVhYL18X4tEd5uDh8IYDh1V/Xltj4c2L0o1188nFiWLjxKTG&#10;6XUzOeIMBUNTPQFVjz4NnoyNw9LBLmkoHUT8dYvYUD2Qd9MWRtUFQc0S6FR9A/RDh9nHuBHTamMB&#10;26LcsA3j2Vaxqcad8Z5NB21VBaF16O+aive10Ubt0ugbzDWh/x4jDv3x06I1TxnZJdyrVRchM4Li&#10;M/XeTlfMEyC8fMfpjrFL8AnQM4H3BEjXhR7ciwX2m9M8sN6/fOBdbAqKaGuKSPrmna/a1dGWVriK&#10;TbA+cCGOc9ujywTJ47hRDxbFw4Ke6C9eydiWPUhDWCPo2QydPJQbj+g5pcMeKc+skWNz0rCG+JMR&#10;Tk6yoEnFpt5FvZSbkQKPZjf9bXmt7zy+LZ/o4Y9c2F4qI4dwI8i2YxK0EB5doiCE8S2qvkQh1vp/&#10;VrwXQWj3MkF9FZTWERI834L6DCGKA6IxcuA9RamCtTXquESWBabk9mbeHxUjkHsuf9tSRZ7TyHs5&#10;aORAl5QChCyiw8e5TgZCeORlapuQU502KWWws/3yRUUNo7rQt6VgqS9Q6e1aEm/tHkqPhLiO1/6G&#10;O2FdfiD5d0qFlzQxX3YwK+8bJ+eZEF9OEr8jm3LPX2njwYf6XIHotp0GuCzk9XNJr4f6JrVY0xgV&#10;6V+RGa9ix/KSsdJwrG1niX9ONsi1iprjE6OuRBp5dkMCAZ5Ctug+Zx30YBlP4O0SgM1SuCYr941o&#10;UBe2jBCCXCliJ+WoEyeSFYTf0qIAAiy2usmP6PD92UugKS871OQU5wqMY+w/7brmDXjooT0r38OX&#10;6SVpMifzFjLl3zHv3QzNo2wGp2acSOZ9O9qOwbE4pSSZ83Srbl9bV/kxO1KyzBxHYpLCz3+22lbv&#10;L+zlYr3F0Y1mcnwgD26aGqzbHltyDzDb2cESR62Pt3hHMoucxGAfXPcCQTSpB8mTDen0nBJaMduT&#10;h7PYoRpEPWtwuEB0LEywymZrJGJhS/6MCXGAvYcJ+4akljjUJlkmkUIO+35xnI5AgmwrKIIWDzqx&#10;XYth5xuR68ITzFN71sESx7nijzSaSwgynP/0pguT2JDMt+B9pOPxNFSm3F4MOGwqI8W20py9i/BN&#10;0W/blA+rVlwNOGuoa22gBJBcUb4YB42iSHxnZH1Gp/RTnhig9U+ihzaAR9YLvu/Jo4dITnRk6N0J&#10;5Ut9ZSLAp5WPFnKt0KCgd5lwWsyGzWxeOD4BiLpPjeaCfmepAC6Nu1cZbmTBzMB4j81Pgdx1YKvB&#10;KuGoihVVa4/7ctkvOUMs2BVyuMbkI2jVARhfT9KlmH8KPFq8blXtFNYExh8vbPORGhRrjvRLbIXi&#10;7ZoDoLvb+YNfgt5zcNmZx5ivwAhpKWa5pz4FbdMAm58Ar1aR0HFWhLNkWfjWyNBlhnZ1OnTLjfxl&#10;ob3MXZUWW6pOaIpboOdO6PA24GH4+4TDQWznJ/aU7f5XvUQlTAoMfS1CkIhGKtLvD/US5rUm3hb9&#10;RhGV9sVm9oukdT5R8Cbw+gaNcf/lAPajmj9ayTodVF+6oTkFwjGw4PsE6L2vttAJPddR5l744REn&#10;vWNMM5cySBzM1GeFkGbBjs/6vJV68TOog8x6R2PFEy+ywWhsWxBc0toEm8qeaNCzLbR9hY1Ba541&#10;Q82+gvG2BR4bPHLP1P7JXM72m9J/KG8rG604Iyema6oIiazxh51xpEIyBnMZe2BiYI1wHlCt1Zy/&#10;seA4Kd9qoYBWI0EU3QRzLyCCfIUqr6U2MpDeW1F2wd+01HyiBkpn0k6LMcvl1MEPodw5ULtn7l7e&#10;tQrgO8GiPegnPNZI378I/IDoRBDU1wrZekzzV6s5rLOlJesK05o5G446S3toN7biQOabXJUbqid9&#10;UQdI7ElKiQY8EoyQ3xQkIjBt4f7qFgxk6YEJQqMgc95nBz2ads3C9cuGE7uSZseLmrONc6bXrrbg&#10;QaKwNAaN9f3ctQi5X+/uzjEe2MJ2E0AI4HMVaKZvF3u89Kfru08XRzdeWnIVZXM0DhsfEhX5HZUZ&#10;08JQWOT33r4NDriV5yN/s0G+E+sQR/w89gCAjRnwH0Kcfw55/n5MkrGTj2UrJQS+goXXLMlV2JJB&#10;yB0duMnYGfL3ZHqRXdGR8V8KlssDXJ4AGIHkS/60YK7IcIFOOa059xPSlNMLu5TbmeKP++m8zgAd&#10;5OfBqACSGOHTKXD6zvZBxjYwvCRzqb39iDd5XF1Z1MynVqUwWJSO1J8erBH/G8TXbw6uSalYsY2p&#10;H+KIecUw71xQZeIfLVv2nBddE31Lx9mfAkxTHV9rQRb2W+f7/A4wFDZuMLxnMowICjGScKAHIHjv&#10;ItFw1P8pE/dPmZ/caTTkf3ZwFB+t6JVTyQfZoxQit8uWqIwNTwo1YAt5M3lVtz8BsA7vvpWW2Oln&#10;WZVMfi3hbwpf+16pamfqKZ2+9OPMDFcsHsf25397xNGb+z0maa/eNnuFpcRzyl1o48jlaEEoL/CR&#10;d+S4J+INBjItuuCHaMDkE+CTmzL8z+8e6Z577B7rtPsdbPxeLCD79F7IR0pP6NZPyrRlSGSIg84Q&#10;qr2VT3Bk5JhZ6S3+cl5g/YVEO5X4Oh/G18bXCM1MVvSoxNhs1AhHpmrECL/yKQLxN/1Vfwpkc5EN&#10;BIFjc6XgHcRBkuf36hI6QkFrg2s5wzuF2UTNixbByQfOxy+n/vTlUKAuxOosf5fjCUDQ6/ROsOBn&#10;YcOsQ1WBiaIDSc2BaSd/sluTNzLhxqo8wHWD4U9tyHrf4bZvPSIZRWokjDYkaM0+y3Uo6qFixC19&#10;v60fEtLzuxLGCJaOlHhXLF9iv0E3c9XJTaofP6xVH7+DbIXMjn6sg48BCOlhaS4rwHUbkMbpYNxZ&#10;15vSWfTnKjwxys1DaTr7WtovMf0OiBN/rLLdSi7pU80DVRTIhyoFAZ8A9afdwMCxazqQdEPpSuBU&#10;d1DKr12vjO5fqznWOR8abQoQo9n+hwRbo673CSDB+AToQqGzCIN5Kz4B/DGzogGRp85BU+hPgPMQ&#10;xaWtJ0AeHMzZRPxWGEx/T0132Sd9v6V1LSJ98Cnopqe8rAA9cBjtAZwAgxIHxOPdbtM9gp/bsSHS&#10;/avo/w0cAiiMZvuLVFYar23Y6icammZjjb5zjwBpmfTtK+mv9ISFhYXyukwAjAo7soZ31KuroNrb&#10;v3nHaBI+X8XMh2kTFWhjrjiKhWBEkK9jvcIj52cf2ak9pKPmFGzPxln5uJAuVqzBnem6yKu0SPXe&#10;1rPDZr+Qi5Kf+6wnYmXpDcKRjn7WYT7xWYeW9XaAiiSWzoyDYEyswbD46q9btdjLh35OLX46tOcD&#10;n6TdE31qUR9U52ZOVNshgrASy7b02qohrv17+qYILHPxfWYibx2CpNzBGHqmNIlgvwCSfm+nHdOF&#10;Fs4aRwn2KtsVs6+Oi5764W8CIJ82kMsJPkRl+mi6pVzsCRHPzUhxmtm1tR+pbRuPmaqbSl6Jq7I7&#10;cT0cRJkJsvOdjxMGXuEujGxHuBZrohVqmWlv80RrT2zDMdBjM8bkANHaDnG3SjN8Bl6xV+njs83T&#10;ht6p9RVJwePkhKhCD6IQWQdj7Z+gJh6cYzFsyhX+Iy8yNerQ93WZEq2yL3hHLPScq4dIIuSwNdG8&#10;5H0OPsG4xnaswXOz3taaM7+7CVgfVM8dWcKBynsC96YkMWzs1OHGOaA9bnkn79ohPhuyO8+MdyUm&#10;9kaTBfVjOMXcdRWDFDJM9UrDmAWj5GfKzoDjl2iq8s4N/qrtNgKVfuaYx061x1iuT4BlMh5iHETj&#10;kboxpmRSjga3bwumq/3l1JbR/bvEZOm+H8UcY/x8dqhOKrPpCxuTFJk70g/IUA2FiXU0Mn6hAH2i&#10;gr2cEQ7d9VNspckdq7chyCvfsr1oDh6YpJcpA1NcwS8hSRbY49X0b7P5WFJ83qvU74rq1qz20goC&#10;IdXha3U9Cxme+qgzZ/PFyhLlshzgQ5W2NPe3Pb8/4qM/A7i766d2D8UEMDAFD3qVm2+cZEVk2vFY&#10;hq4w2/sY8GU6V1SGfELjXr+QIzjMo5vfW/jtzfNh9qyxPN911Nq7QJWKg+QZiIkgbcSKifdZPA7A&#10;VsvMdts8XkiKcebXwoeZs48SEs38dljlxXXrTC4DSGLq3xvIrVZc8fdyq6TAq1q1w8aqfgEqpoqK&#10;eb0FM2dNfjZdy078a/KIEUnocatjqajajXuuzsP2b5FmD2ulE3Y+lLi4cH0F532195LK5S4pZVrE&#10;R3IjdiIUccq/cZQ4XLX3lHRFr+aJNGOel5AHA2UWnaqy1IxOVKOPQPM/X59ZIOPLrLRDn1FbOKOR&#10;CyAsapnJb2nErFTfBAtwTGgo5t0PGHVeTeSm5RD25dsQZJKPqG+VfS7rSZnUD/bCvunCg9hAXht9&#10;cjNQK7Ezcpha5vlo7e4ZLUephG7JxFev9Iku8OWzYIRpLRO7B7UG+zeBoyLdlAfXeEtKtw+gJ4Bf&#10;6dpFUFD+7cGU0ZRGTMUF1+G0k/Q2mcNL2zCTy+2lD8J01nj755v7Pt3cZ53XoNsypOmyGt3AZ0bA&#10;yFW9e84NzYWgOv+OuA3rVdhg9+P6E0C4RvJYGh362GFVeax33ca1JxaY7+JhJVQizjDkSJ8zYCE/&#10;+WsE5QahMWDtDBmA2xZ9CZLbqd6BFg1QsqRsw4G4DFne7OW36eRzVUmc0Yy4Pe1b+alBXsl8rWN0&#10;xFfiTwDKLw/SJeveKSod4P34OltkBQ4PGU4gVW7ea/zxSnx0v/L77hcFeLqFLXhQY+mVuiOs7W68&#10;zRNgVkQGbuO0U/yasdEPvLRfSiDguCs5MvLjEFMwgiCXlKBi7drRdRcN+PprlenGEagM3XS3+YKE&#10;hXeUumQV84Qh7Znj6FEPJ0DyefQle6C4LTDdiOgwnfA4I6sm/7GsucGk3/bam4/sJoERQN21j8mf&#10;nDCCJDgH1Riq854ZVp1zX6VYVe5q9olbi41+m2ZCHzLr4rB1jkahacEoyYcw88+p1T8dI/RC/bbl&#10;myN3uwm8Q2rVJr59ozY++kBTZ0Tx6cPhAWtQFnjoICQUz3SoXoIDLAcjyPge4kEj+vtRCONZI69N&#10;nZwPw5dx2+uYuOHx51U+8rENAA3nAPVowG5jbWT+chZPMBxlBeEJwwi0yC8lcgIqrVKbO4X9My+9&#10;4ODr+rB/rE8glrGZVERGVuRK1e/7TrMdezcE88aS22x3v7B9z6iRkUnPJwCu9+8sNqRJLiky+8jX&#10;wBmnDmv3FbW0TwukMaUvHRyVvGOVmS5uY5m9p5OLGXCg7/lQ6cGKfWpyfZTXUUGP1cUB2Wp1+Rr2&#10;kuJy95TjyT6vRgxeL6W4o6tSh/IhlotXztoU4AnOBuIgFEG9Xi8IKl2JS3LItU/T0DfZBzUaj39/&#10;xnQbqxsqE6r4ZpnKJbqz0F9ygetKDTXAfiCmcvmQfuITgcEtofiXLALmgTwLn1hGL7rnQxiuSkfx&#10;F3/ckBDZvWxEF9x4/jcvaNOd+//NCwt/8wLwyqk9/pbUX3eb41HfaMajk0ovRnm+EXrQvO5me13G&#10;Gmoa/nNaTMhLngpVn/y5W6JSDRzH36LaHqp14I4rX/b+kk9oUDKnvWknFGQbcSweRWrI+AKDIInk&#10;p8T3ev/odvXTrEoHcKApCxffE+D1wkMtsZGpqZlahalR5rt2v2Scvg7MowuaJBBCrzm7qMTZHyeP&#10;cUthagRZeXDBWp3K7d/YW5jE/7pUVeaan6gwFuBBCMriil5CmI8cTX+fnV0L5vlk3HvnMM43ZS85&#10;ON9vovTx45tJ5BFdDGoVZUzEhI7xgWS3EaTiwmCJ9S5i81VboF6zEahS0aPC3I6M1Dc9Heipj+HG&#10;njKWzHA8MKS0cnyy+Vym56gDbevwAW/bRsDml7IuU9b7t59kCBvrG2PrFDAudt/sPd/bAvD5LsrL&#10;A3xeQAk9AvRBRrBaB9/ut62z+/kas6STF3eiRRcJKwe4fSbsnIBXVOClXeJDGLqaVFLF0saxr5Jf&#10;NcOBSsSu2rRFo/OHhHd5H0UvqXFH92vH11yF7jqJEcLctt+57ajx6wozYXEJnWvwfrqHua02Py7v&#10;Oi1DYqnPj1+MbmngmnhL97YJhbv50X5lybZLj3GjRsU/DLMjDM9Gs9FU93mWiOosXFaAxz8LwzO1&#10;peROcbKqGSYt+nosTJaldpouni7ygacLY3ac1oZBkSp1yFsWsOLlDsMCf+qiEOtcv7o7zpqs9bpu&#10;X20BDaArxTHEMb6u09GJe4k97taSMuHeqIn25RBGFmC+a1a5w9zc0TTDWZ38gmROjdhLLJ2WpTVW&#10;CGPVkVRyy+HtA1Hj7OLW4zRQjejek39rYB61TKCotLxlJB+EiCfRtck6eUBrBurmhl0duWuiZauB&#10;K/WSJrK8Mxmm9U3VfDiH8rB/aTRzrfZd+nyxGTsfIjAgzPyAqdsGz1W9nWAEDkLHsyA628srrDHQ&#10;vZDFVEuyQ8vo5Ca/o9+uCMWgg9ZLWjnrbTzSMQjHDtdZSlVQn7RDmbItpapPKVVqIlex/a/e+wGE&#10;eSCi+hUTQH//4Ds4o7/SHM3u55qhSbthf+GyzffVkeD6kobXcg1ho++E0FdETW56TuBuFZ0NJLPb&#10;IG/6iRf5oIiS+5ge5VBoquxXSvWZuyiY7rkMeRoFNVliQk6sKDI1Ire38LZud2hTu+qJg6x9auRr&#10;PzLj8HWmmc5+E2VxKd+GdpqvzvzD1Poe8CaFEnl6j5tQAvU2MjsCGjVnlObyqeaaK9+bdo5LWSh1&#10;t17qFFXyvwv77YlMHdc5Fd7B7LNt414p0mSVodbY4P2tmVRr+GCNv9Kn5xsiwn1vnYJUYIfb7P8s&#10;vqoX2FQoV2vMRDTlg1h0jmPlxdWQEsprJPRGURJjWEMlSpQNSOJ1E5TprOWq4jg2A0eYF39pt0J4&#10;VjpIpDqLXt5F2aN1NAQzoubcWiV57opahMR3LOJsBdHYrSREuS9JA+HvZFIDO6H6ddNcKZSYe/pU&#10;dvmP4tRCv0xrkPaVp5C1f0+F60eBc39/PneqahrLpTZUyhCLbZAhDkfdx2hNUlBYK9giSlBJUQV3&#10;nlXuJOCZAj85PLA7FPc/f30iwGmtH7WLr8DA+iK092LbF5vbzZznzTehEhWiVBPTwhWThfka+yMr&#10;q7bc31Aj33xrlXRTlXQGguTkjhmn9Gst/+b29o5mZ3vd81LSpMxtuiixjCiPXAYPiEbkeFb8snG/&#10;Qb8MEnVwQ6jq2vNEQ3RATiwbVeW8YHblGBefT+M9HYhjAGmsiR+9oz/pwTpkSGPb7N03qMYAxnYu&#10;Uu/59om9gUDlqo96E/VPdCMRK0OJpWmiZ1mv8Zc1+c68qBdr9M306nBTiwzbl+1m9RzsrThO72o9&#10;fqtqR4p6GyzGgo8lyjuJYtTZ76tbjD1K8ruqq3JnJVa3zwckVd+Au2Ob8vH7EqUSyjdeObyj/0Qg&#10;R0lE/hb1Avf8yxXr9x4SKXLvKU2I5FViByQ9O8B5oVLi7pXRu/CLsakM9sQoEuPQEXQRUNY0WDjc&#10;o5NIAbL2xti416fcXv8mHRH0KXEkGeUisy/ZM1mUxiXvuUG14DmJd0a/l29kZIpMpEKyapR18i/R&#10;LH2bPB5umk+5+bzvTdhFtICz0cmDbNvriiwLR+X2PnarasxW1cVVC1H2pUWmWzl1KqlvC69t+1Xl&#10;5EmY9s65eEizfIHfGp32IDW5O5KMygmDvp5ffTyHbB2GEvZvPcsUMzmEs5aOK4ro+HkPkQjMtSBO&#10;0U0c5iQnd7pXuemZ2ycxld6/V2N4eDd90LFjZ9BQXHv7QEjkFBMeedTTte8gCdEeleB+0BsZW8sq&#10;zfDmaF7Xlj3HdOUotDy0JlcyGCVEKqnUe6x/xTNVkMMh8NfOzqy2sNYgTVkreZrVG6+HWMOInvsQ&#10;pGjdcr1SNOapH2uN6g6VLEXz7UK1qzpfwFffr+zYVJcvmbGavxLfZrkdFnl/K9pUFjhvOpTQr/aX&#10;WayplhCsND5M1yNN93Idc7G4jmLx+VmMcdOji9EgcsAa+jwiCkJlBI2y3Z6QVmoFTguqgsT8Tu6j&#10;HPx30dL4el4pGdMJZENactjO7PYzIjycIlauv3p8PUz2jv7xBFBvDPvo5SLHpL2q8N60TxZ1WC2f&#10;L1lG+yJnHg6cSSxIUT0B+njKDOEzrX1yPvala7Z3OZqTSa2XH8iodi6FKlFSvG+jk8mpraOHoIvM&#10;IFFghmRr80ECD1d3q9+Fz6Yx1SqPZuBYis29+IUZbNLk4Qb2WA0S6Kw+W0u+32Hptt72+3JgL26q&#10;MGsKG+hYMEIVWoCQ4AIdaM9THbyHKJojHNVFyt5BMyqPzHAguXM36VlzYooZpNk75LqModfKOgBy&#10;VPb7VhrdTCW0aXxb456s06yPlE3XGQ7lG8q1ytXrNnh8DujT5BaxolS0Sj0Ko33paEm91VzC/Xd7&#10;ZLSsC6cSkvAk0ZxKGzXJ63m+RD9jY7KKxVoUYyWgmLRXl2ujJMBXW/3SSKAxZTZdz8GfazND0Xbd&#10;yYGm+3Spt8ZAdUPthOTcbTiTFcLs6KB7dNFZU1MCNo+u9RCY/xUzcB3ImTW5Hn2Ufmdblz3eYykt&#10;ntLUhgREE50iSdkKoj2hTPgsQM7tL1Nqn2L3UwC4Ip/7bdQ9oI5UPNMwOnifkcH8Sx35GYfKef/d&#10;TZyH/aOCgwhUt7uO273ShzmXqdWHZUkuhYgXPVzKPFuUaUvPE061Uf912btwsq3qhBWH6CQUoECx&#10;HST4yjGCTXb/xw8DfgqhHFzX+RKInfsccVX+zeO5r3CbQ1PJYhdoQXLBs6fNI2dNtISm2+vsvr4p&#10;543GRsPjypsjjtMzu4ndAHGTmcYWf8N3Pn7++w9JhSQExl9pP1ZtuPRQ6CLR8fPFoyqNwllPymcS&#10;cuWrS9D2V+Cdo0UNawfrsv5fVEdJCpf8jqjkwOSQCFzdeHWhRY+vNsJ10JuBlfU7PG7L5vrZ0RUl&#10;4KsN6DAj38gD3Vn8Uo3CSV/WQSQDpDmlBOorabY4kMFvKu+/6FLsInBYzjBZHbFS3RoxsYxGTVkl&#10;z/n62b7yqPwPIzNXz2g7cSl75cp1gaa4s0aXT9Vh5VoK9WHJsR5NIix7s+mQfUeMlQnh4qrZBrNK&#10;LHHZOIYKJR1SXYce2i1q7EcXjaopbBvQ9iaOrZi22nV6XWPE3ATQ6YsW4tmQOn/srmCpubHaaK8o&#10;h/hHf0F58kkV3OOzqTZMtsKq8b8zVP7f36bpNADEUkJeYry+LILdwTx+yiAaD5Eozt3NpSKM3/58&#10;AgQEiUkcwrHO7lz3OU00/gPFx6uHw3/ThQ/v1FO5dDeLl0WTCfcnt4tq8gA3KfegTfPJBDHp89oD&#10;U0Hi/w8VMomrQzAiiVdNMt3GGa0b/NaPsr/1s4x4wR7SIEBed1WrUeH5omY5jUyiXlCUtTeIUV4E&#10;d1NIPEHlVxlSI2y24QmQ3yJ9DmeQxNGteAZd3qA9PphDarijASDpRjiT4eAM7x7avat4nZv/8AgH&#10;iIPIHuxjCoPFNUDi0rf3YTAYD/TnY6n1E0DaOWhzEJ5x7xwW4M7eq0/BAuFgcXcMTCDIFv6WnFqj&#10;u4EEDbW0sf3fdNO5n2rUR13ChmT3I64c4ZVZr0BOZbI64HH8BE3vAtyhP6B3MRwdT/jcvUE3WVTO&#10;9QTY3eG5ibwswLmzbxsqyQ0t20t2RhH72t4cf71g76NwWCJHlaCpgANQMpUl5UQMyV3eJa74cUyh&#10;ZMX4LCxR3kX2wqeDijatnQwkfa1aT/+2RcRiyomTKN9XNYEsm8A9HUiqBzFokCFJTarzkXUOfOvc&#10;2osUtipwiuakJTn3os/KtsggUp8T8WrYqD/MqHte0GCnPp64nlfG9WIcd6u2fR9AW4zbiYpnEj2c&#10;xi1oj0P2flkeaVOlS241XW1r4pKgPSlkdu5Asuw7TZtSsuPSj1V1XFznAPb50W+tXFX6R/b2iOuq&#10;Fdki34vZ31d4dYtKIOX4Ys4pX9kzenLrbZwxBY8RH90nmljvvTXYrVufiUGoU/MygLSG7gXzuaQs&#10;6bPa7hiPeqiKM3fWddo3JjoBo5pfbgvjeuHvhg2jFn7POl5VaLZPcXBPqED/+foVMct+mDCnzxTj&#10;7EYMwvJPk1PfvPLKqTKhnIXvMrb8xhVrCuMzbY+niQrzoz0nupwdGgG1ZkuDpY95GxwxjK4gMf7U&#10;t/dKAII8b9AJSD74xI4jpsyB8ZI1S8TiqE0BU5rfcINmnmUOdLawx5pv73o9+TOU5MfuL0BKPPq5&#10;zsfTggUJ5UpV3yi3az2lZxG6awxvQmIA3mNEi7XEBrgR7G+8F5TWLRX2+KjDoLMnOV1+eGiD5WbG&#10;b/kVkqnQl1DWc7+GwvEHZUDSkXqAqvbPs0Y4nMHalIc1Kt96L/Exgh2d2SXZiwfZs7DHHbuXuAG/&#10;AlVZEgWzd44v8YeCDA2OK1lWXkk11Elrjitv/iOlaLqIIXn7UHtq3UewOgYSsvuvgrBBOovG2Y9v&#10;LlYGFC2wE7gGHOjf67zTlaGJUJ5ykQ8GHVbV4tibr7ZZ53n6lDPKs6blhocctx4gv02otpv5C7zO&#10;BqgyVYRJMz1IJ1ZXDM4F7V5o9N9iAn49aMEK8W4SLmo823iIg8rCHncfKnPhMzwcdjiUG1tLPXE8&#10;KzWJUspU+JZ79+DSeKlGhBh5R5ND5yocnqkP5QwRfD+SrZSHXmqK0qZm+DL5c3Vo+19Uuby2NGRI&#10;JIpXCWn8fVWArcIReN7/s59kWhPSiGmgyjSi99rjVpEjz2W07N0sZ0l76OwNzP0nx212xNz7kLpY&#10;V/4zsXtXhDhFlel7ydympgYTzgtlsQwWIUwCL3yRZ2cSRKtNtPRPgMT1g0d3AYSX5QBCdLSvV8U1&#10;ofaff6+rX/A0SrZEIDgRDWW+lTEdcN97GC47ecVotd85t+jg3CD3rDlva9cyTGQ92SU0MCfsJTX0&#10;zTCA0Bci786vJtiVjTIxXunmgTICuA2V+17OrIroiotHC7uKK+tpBt7wfvNU5GA4qEFgCOaYuwt6&#10;CFoNWtSFvS8o//0EgMJpck+AmsqHQYDnHJzfRsLc/eAvDwPDPGjEWDCevzhEF0CY/ilPjBDdRRHn&#10;r7LSmrlELAKU9rB8xu4yZVpEPshnjrvOmaFsXaFsa+v+S5mBIMLjw/0+nTS3728RVgagTakzu9FR&#10;6AzML4mRN52tEHOZ6eP6KNNl7maJTiMY3NT8PXJq/Vo1k9utgQrok+OxS2ttbrdUmEhOCNViDgUF&#10;zowKZHQ7RliZvUsB4OJhi0j6/orq4GH5inM4x7OxY/zZP9wmZUxpUXTb1dVtLgVk/Fu7hfoO6nqt&#10;+ih1tqtDOPph+D3X91fP9e2xrctpLkOO1M1xVBgvjG482ja41pT3AdqEFBRuea4aZvOd8mRImOa4&#10;a/0unneehR/ftbsx1d3Sg/cA46WMyLtdPuUC59j9JcdCi6RnemycsJE6kr2HXiDRyXCp73JhTEhu&#10;0RHdMgv0tstppSbv4GzXcUvKrOP3iaaZDV+u2vnv+6nvaypfWXHwk5iRzpL5cBVrfPUGiU2wmcHF&#10;XqTAo7K1zt83FYSGnzGaFNfRO8IBl5usKVkG/tJuXPNVbfFF14cgY3+tz8hvu9Cx13IS8ciHBVvh&#10;9c3J7wNKW7XXN89NNOc7m9zSyjawnKbrfozlVt6luClP6U9ZwdKv674XgKyWNMZORyrrov1Q2Xsb&#10;m+e2AbQp3NKbraYd+vk+eUe1nM/wV+rFQE6eOK43UsGgYWH0y79P9f/ZksSUPQGG9/IjL0iaDDJO&#10;Kc9kcX3xZoJFp/7R+WpiBumOnz0BvJ8Azw9sAJXmK24YDpZvCECpDCQ0Iaz54/NGbIinWckgRCol&#10;rsl91x9YhIpOX3Lw7Nyz6i6KlbgKm/gSTQu5UsKSYlPiXWbKtF6S1QjKiP0IHEPUYJOy7HdhZWUK&#10;VkeQ6r/4Jl8+hnOqL6M5SlkBkBlCDKd5RNEpDOaRq0AOZdtvCj34MZU+g5RGMYmLPjLpLfWtcmO9&#10;82oOSIiCx+hI76sjoInaNFSXWZxhp0EzZ3vQd4vk+4guqaB4P296ZW37joE8nVw37dneNyrRSXWf&#10;KZM7XUo2JHmn923J6LQCTfWKlzSMnG7DEsk+PT138+LtYV4eAqeIjTUmIausgiTEAJ2/dK9KSueJ&#10;R+Cju/nBS5rqf6ejkRbMWYUIgXvc11dyHyuli4NuRuHhQiiHrfXkAKekncbpScLtAXzExgQEXVfB&#10;kuCzzKwPNrD5/Bnp+z14dMJ/L7YL84EP430J/9L839NLfnYpfBaY1evBFZZ7e1eV0suLdJdTcGoz&#10;cZC1SdCU9IO3JmoAKMdrmrx4kj9RUdOeouO5q4s74BTbENY09wT4dyWtx1wXOJHhCQDZfkkNfGCo&#10;hsemFrDHoGudoL7nm5fX0ueLTwArU41rj+GHS3jXDqf7x30Qxv6qoviXa3X/Dyhf1019uqguVWWG&#10;wpKidwjwwOH1jy5XkMwa1dyWJvUbsMJWGIzpyvrluKhc5NtcOtzLELL7/ttp1ONncbJlffGA0j9M&#10;cT1M6K6CTbp54wi9RQiH8Q+iGimIiV6j1/XFOpVlokAfczaA+iNTsNtsmcApSjRbYeK/cVZ1SPWn&#10;j4XGJNtvk168pUJ2xUALO8MBaMgTayLIk1BOUY1DOMrTAB9ewifiQwNbpNMAyn879ef034UEZ3BP&#10;qBbxx72Rj0TZEMbY25xAFRtEuz+1/k+l7IyboSlU+SCJPkKQ+0KpV1cHO1n5EHD+klDLzMsHctOr&#10;5xWoeF001RTd8d145GcNnslu0llrTXd/F9tMh/FbHveYw9rqy8ZGaxSNIvZe7dOXBThG1UH46cvQ&#10;fYUtuwl5D3gbhoO6bUFpgLfweAKg8w+3zXn8PeZwR+hW8n3z8yW1cCTjvFMHAUpJU1NBtI3ZC4HZ&#10;ZmdVRBXkG8kjD/Z9cF270MFE+qwSMIo6HmbBfernMdzkceeZj5pmRVJd7+P8irdCWeRAUmMhWyjD&#10;wUViVhnfK4uuYbRlj88yxwKGbFeDivoFeJ3VWfvwqWvqhVWOHd+rntziCLUaJVEawBDeRz1X0/XI&#10;2fPCtrlSItOBBBeWJVBxXA4256s9bFpcyUtTyYRIzipuxlyJI8solcGD8Qv0EHJ6OaJ4VKk0Yxj+&#10;uvioQfeMf8uITerayCsm6tCch9LNajIkIs0MzcbW9vbWtu5w0q0vjiDPiY9JSD93kGlRZURONqqP&#10;iczsxCYe5O5VR5ss4+lLJWwQ2KoMb3g5Ax2/DKGVC1ZLh39kTf9g9UWRP5M5hNUjWkFS+aWz2+ZC&#10;cSf4quRq1kQ4F3vyq6WfTx4PL25Ic1Jeowmat+/xr0uFpnSIrmP0jlpVMSEGxa33AcXuQquf6hhI&#10;lg5P7vp2W5h/vaqe0X+8whwp/13IkWlJU6OeJ6QXE30nTraQ5yWKTphMfbPQB5HobIWk7dvRFXPx&#10;9sucvMYaNPbyjQ1bvcBnjRGw91yU81/zvNaOfvGuYXlRByo0q1Xd0VaWEs9x1+y0p/YLCHPSsVrw&#10;ehwBUXyQYmlzdPIYwBebS+aPWfiL+g5o2a0tVopo3Uix85XSuIaGporOhbZWUSoD1pnFFyFb4Wvq&#10;Ytot5HgV66z92TH9bs/atJ8Rkd5GsDwXvXurCxJWW96lUTdvWmte2gniKr5VP+cPfTHtSVMxPxz2&#10;e7VW1Eo5i8KgXeagO6MlJx0rBynFCE01+FgW6hPj0kjPwYjylj/uBy6uMC08isvY0WtJfgIoNode&#10;qDK3ZM4oJlA8Z2SlvtkNW7rUYe0MwjPfNJQqf9YkxLLPzZ2QBZZ6zNdDYwQcJBm1XUd7xKzz+DoB&#10;I/R90F1LAmWJQ3Hd2mnYj7bjJIzX5ZicXLlTOadcGJVO0WRacmI9B5/xfnSsqZJQLpGlemPsN5Ax&#10;Tpkavdpcs6WDqJJvhmaWOiFlfy/eTjbHXbuTZxgqsWx4eoDt/FU2P0Xi7ZZFl32gNOZSyXrnrOA4&#10;kFfIIt04wxOJfJi1VFJ8pnfbGMvnvaVhR0uOMjWO+JekkBF6jJ7eh/J1hKn1dTODtTEfH48g7Pd7&#10;qe3h6fYypGckReSMCak51hK/SuZqrogei4pl3J51p0PUOgZA7ET0KWGHEkCjlYy+LP8ZUY8v/Yy3&#10;CQ4H3ckTOXvfXBZz3CsTildGy4fLBAzb46XZLUe3fUCzrQ+HLdSdi9HclvVd8w4xX6pPGQaet2oJ&#10;tLxXPq9TcTmzm18TlqLOf53rwZE96+FB0whZE7EMuL1NtdjvPUD6Xj3GRTim0dTSHLquhxVhncw/&#10;8r4fLWyV+n3lsvf7oSFvKxmBCITPerYb8p8t6NiYQgbJXrp5ZWTFdWVU2H2D6dobt1aDdkYugvlO&#10;13bpXpiueVIp0tg9XiffOZYWEpStmwzdBAnoq1OnX2xi44qcoVO7chSYPp93cOTqKJhWn7xgJJQj&#10;YwL+Uq7whJF+B7aE+mtwph/wZpZ6XUCHyFhDEvYk2Voof2vJK/2nXxl4d4OkVnrAXXmcD71Fmdmg&#10;DXO1TZ609q61s+vJDWitTVmNw9dOYPrGDlMehk5xktLXtLlYfJmtMPiHWeJH9d7NC8O9RT11lTb1&#10;Rq8c/T/pRdXc3ivmKY2cior0UPmQKPbwCJjTnqf0yRsr2kdJTZPRKibl51N5r1CdWTzmDSyWmwVO&#10;bRC2tPjQR18MUUgvGBub8g2yiu5R5/cQmCZE+NMXQcUGVmyuXyzLDnMBOc989r/sAbXnICvBQs85&#10;aqHXGY+zDxVG0ScwyZIngDs8ogf0/qG9lSrc0xh4oAmssCF9VSRksxJFtqT0eDvoxomEvoen3sR6&#10;HTf88BseTMgDHLQMuleE6S5nnwA0xEE2a0FTGg/umqjzJDGPRfC4RFIa8lPxX9r/P/GJrv3tK72p&#10;434bktx/PD3NUY7x1dwYOl+A1d8yG21LjziKpW0dy3w7gAfJjzVoxJn++Gt69R426Tw7HtDYE+AW&#10;Kn3TB5/UBXj81qd/bA2CB6RoMKg5uOje9QkAC8R7BHdvv6QJIBkJcjSHQ6W9cFia7IENttYNx2bD&#10;4CxcHqgmmrm8K91qxhPgEhx0Hv4EwJQG8sDBWTjEuokFI0ZY/GkSeb3/BHh4oLvfDupL+Ndd/8/z&#10;cOWdersAEAOnF5d6S4rXbbWUGE7kg0ebugFyMAnuoJOUIEa9511f4bEomfTVaHdSAe7z/y41nB0s&#10;u0ikSIjdEUui2CpCDPjBYXRmTCN2VK036qhHys5U347qiifS2xd7sPDVQdSJh8kYddOxgrqj1Cld&#10;PII1Ho8YIV/eNFupJdreG6aMDGpmZ3T+MSxyciVQf7hIYNxRPPTagu9VPeIhf2zasRiM5hAxjqTD&#10;vaz61H12r99NcOCL0+ZFoD+KCbUFNVFY7ILv4Q2hrCNisbNVl5czYPhjHiyvEUEhekYDz0xJNoQ8&#10;KVVMwRIhhyA/1esJcEIZf6DQ0gz0MRg6ocB6Fv9yiM+bqm4mmO1PAP7HLf+Z/BXG+G+ihOaacJAC&#10;K/9ub3NkPrq2LGg4fOrR1WnPBin6P/Kj/8qV/rf9cgdHnJI5/jKUQuctWqhoWVkBjh9IkufcbGfl&#10;eHO0Bf4y6EzTKhrd40vJEz3KyrRsSOa4pzLUY/ZIsEymqeRg8bLMy5yiaaHhwIwGHHKxRPdtqjcm&#10;22TJ+QNxtfo57XhF3w35XVVk6fZxHMcxRWOnzwAMuy4JRWi/1cPvNOLIgLV9+iPsR2Km1LsLPGGJ&#10;OxfdK45PAc8nBZIMoj58eLk8zIicMFl/CFc9e0/L0pj6I+/N55CAfps+bp+7X5W2lwpZ3BWxxzU7&#10;XBXqWO9ue84NU/+Sd/09//qnrfYRPEN8Ajg8AUz1b6NDS+Gj4i5sFdZWe0mMsPrnEWizfFYjGtr0&#10;mCsf7pSC8+u4BSorfTC/MAUpxKki3eoEvW+FvwRt4V8fzAaFe/7WRCO45si/vc6HPQpDtf7rrr4T&#10;/Hsbur/q/oeDf134L+f8teXoRSQUT964jDE5UNt4+e/aMrnvtPn+X/vrf68//y+cR3pa/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EJw4ioGAQAAFQIAABMAAABbQ29udGVudF9UeXBlc10ueG1slZHBTsMwDIbvSLxDlCtq0+2AEGq7&#10;wzqOgNB4gChx20DjRHEo29uTdpsE00DimNjf789JudrZgY0QyDis+CIvOANUThvsKv66fcjuOKMo&#10;UcvBIVR8D8RX9fVVud17IJZopIr3Mfp7IUj1YCXlzgOmSuuClTEdQye8VO+yA7EsiluhHEbAmMUp&#10;g9dlA638GCLb7NL1weTNQ8fZ+tA4zaq4sVPAXBAXmQADnTHS+8EoGdN2YkR9ZpYdrfJEzj3UG083&#10;SZ1fnjBVfkp9H3DkntJzBqOBPcsQH6VN6kIHEtp9YoAx/ztksrSUubY1CvImUJOwFxhPVr+lw9I1&#10;Tv03fDNTp2wxf2r9BVBLAQIUABQAAAAIAIdO4kBCcOIqBgEAABUCAAATAAAAAAAAAAEAIAAAAGlB&#10;AABbQ29udGVudF9UeXBlc10ueG1sUEsBAhQACgAAAAAAh07iQAAAAAAAAAAAAAAAAAYAAAAAAAAA&#10;AAAQAAAAOD8AAF9yZWxzL1BLAQIUABQAAAAIAIdO4kCKFGY80QAAAJQBAAALAAAAAAAAAAEAIAAA&#10;AFw/AABfcmVscy8ucmVsc1BLAQIUAAoAAAAAAIdO4kAAAAAAAAAAAAAAAAAEAAAAAAAAAAAAEAAA&#10;AAAAAABkcnMvUEsBAhQACgAAAAAAh07iQAAAAAAAAAAAAAAAAAoAAAAAAAAAAAAQAAAAVkAAAGRy&#10;cy9fcmVscy9QSwECFAAUAAAACACHTuJAWGCzG7QAAAAiAQAAGQAAAAAAAAABACAAAAB+QAAAZHJz&#10;L19yZWxzL2Uyb0RvYy54bWwucmVsc1BLAQIUABQAAAAIAIdO4kDrlkMG2gAAAAsBAAAPAAAAAAAA&#10;AAEAIAAAACIAAABkcnMvZG93bnJldi54bWxQSwECFAAUAAAACACHTuJANCXMrg8DAAAHBwAADgAA&#10;AAAAAAABACAAAAApAQAAZHJzL2Uyb0RvYy54bWxQSwECFAAKAAAAAACHTuJAAAAAAAAAAAAAAAAA&#10;CgAAAAAAAAAAABAAAABkBAAAZHJzL21lZGlhL1BLAQIUABQAAAAIAIdO4kBFchSxeToAAPpIAAAV&#10;AAAAAAAAAAEAIAAAAIwEAABkcnMvbWVkaWEvaW1hZ2UxLmpwZWdQSwUGAAAAAAoACgBTAgAAoEIA&#10;AAAA&#10;">
            <v:shape id="图片 29" o:spid="_x0000_s1034" type="#_x0000_t75" style="position:absolute;left:74;top:2;width:25;height:21" o:gfxdata="UEsDBAoAAAAAAIdO4kAAAAAAAAAAAAAAAAAEAAAAZHJzL1BLAwQUAAAACACHTuJAXMk6oL8AAADc&#10;AAAADwAAAGRycy9kb3ducmV2LnhtbEWPMU/DQAyFd6T+h5OR2OglDKgKvVYUFYkFIUqHspmcSY7m&#10;fFHObdP+ejwgsdl6z+99ni/H2JkjDTkkdlBOCzDEdfKBGwfbj+fbGZgsyB67xOTgTBmWi8nVHCuf&#10;TvxOx400RkM4V+igFekra3PdUsQ8TT2xat9piCi6Do31A540PHb2rijubcTA2tBiT08t1fvNITq4&#10;7MbH18OXhEvcyvr881m+hVXn3M11WTyAERrl3/x3/eIVf6b4+oxOY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JOqC/&#10;AAAA3AAAAA8AAAAAAAAAAQAgAAAAIgAAAGRycy9kb3ducmV2LnhtbFBLAQIUABQAAAAIAIdO4kAz&#10;LwWeOwAAADkAAAAQAAAAAAAAAAEAIAAAAA4BAABkcnMvc2hhcGV4bWwueG1sUEsFBgAAAAAGAAYA&#10;WwEAALgDAAAAAA==&#10;">
              <v:imagedata r:id="rId18" o:title=""/>
            </v:shape>
            <v:rect id="矩形 30" o:spid="_x0000_s1033" style="position:absolute;left:74;top:1;width:26;height:22" o:gfxdata="UEsDBAoAAAAAAIdO4kAAAAAAAAAAAAAAAAAEAAAAZHJzL1BLAwQUAAAACACHTuJAUWhvA7cAAADc&#10;AAAADwAAAGRycy9kb3ducmV2LnhtbEVPSwrCMBDdC94hjODOpnUhWo2Cgiju/BxgaMa22ExKE9vq&#10;6Y0guJvH+85q05tKtNS40rKCJIpBEGdWl5wruF33kzkI55E1VpZJwYscbNbDwQpTbTs+U3vxuQgh&#10;7FJUUHhfp1K6rCCDLrI1ceDutjHoA2xyqRvsQrip5DSOZ9JgyaGhwJp2BWWPy9MomC2S4226PXWH&#10;9nAy3JdvfzZXpcajJF6C8NT7v/jnPuowf57A95lwgV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aG8DtwAAANwAAAAP&#10;AAAAAAAAAAEAIAAAACIAAABkcnMvZG93bnJldi54bWxQSwECFAAUAAAACACHTuJAMy8FnjsAAAA5&#10;AAAAEAAAAAAAAAABACAAAAAGAQAAZHJzL3NoYXBleG1sLnhtbFBLBQYAAAAABgAGAFsBAACwAwAA&#10;AAA=&#10;" filled="f" strokecolor="#dcdedf" strokeweight=".5pt"/>
            <w10:wrap type="topAndBottom" anchorx="page"/>
          </v:group>
        </w:pict>
      </w:r>
    </w:p>
    <w:p w14:paraId="3D700BC4" w14:textId="77777777" w:rsidR="006F4861" w:rsidRDefault="006F4861">
      <w:pPr>
        <w:pStyle w:val="Zkladntext"/>
        <w:rPr>
          <w:sz w:val="24"/>
        </w:rPr>
      </w:pPr>
    </w:p>
    <w:p w14:paraId="0E802EFB" w14:textId="2C4987BE" w:rsidR="006F4861" w:rsidRDefault="0049055B">
      <w:pPr>
        <w:pStyle w:val="Zkladntext"/>
        <w:spacing w:before="182" w:line="295" w:lineRule="auto"/>
        <w:ind w:left="1178" w:right="1030"/>
        <w:jc w:val="both"/>
      </w:pPr>
      <w:r>
        <w:t>Z</w:t>
      </w:r>
      <w:r w:rsidR="0002633E">
        <w:t>ařízení</w:t>
      </w:r>
      <w:r w:rsidR="006D53B1">
        <w:rPr>
          <w:rFonts w:eastAsiaTheme="minorEastAsia" w:hint="eastAsia"/>
          <w:lang w:eastAsia="zh-CN"/>
        </w:rPr>
        <w:t xml:space="preserve"> </w:t>
      </w:r>
      <w:r w:rsidR="0002633E">
        <w:t>vůle</w:t>
      </w:r>
      <w:r w:rsidR="006D53B1">
        <w:rPr>
          <w:rFonts w:eastAsiaTheme="minorEastAsia" w:hint="eastAsia"/>
          <w:lang w:eastAsia="zh-CN"/>
        </w:rPr>
        <w:t xml:space="preserve"> </w:t>
      </w:r>
      <w:r w:rsidR="0002633E">
        <w:t>automaticky</w:t>
      </w:r>
      <w:r w:rsidR="006D53B1">
        <w:rPr>
          <w:rFonts w:eastAsiaTheme="minorEastAsia" w:hint="eastAsia"/>
          <w:lang w:eastAsia="zh-CN"/>
        </w:rPr>
        <w:t xml:space="preserve"> </w:t>
      </w:r>
      <w:r w:rsidR="0002633E">
        <w:t>určit</w:t>
      </w:r>
      <w:r w:rsidR="006D53B1">
        <w:rPr>
          <w:rFonts w:eastAsiaTheme="minorEastAsia" w:hint="eastAsia"/>
          <w:lang w:eastAsia="zh-CN"/>
        </w:rPr>
        <w:t xml:space="preserve"> </w:t>
      </w:r>
      <w:r w:rsidR="0002633E">
        <w:t>vaše</w:t>
      </w:r>
      <w:r w:rsidR="006D53B1">
        <w:rPr>
          <w:rFonts w:eastAsiaTheme="minorEastAsia" w:hint="eastAsia"/>
          <w:lang w:eastAsia="zh-CN"/>
        </w:rPr>
        <w:t xml:space="preserve"> </w:t>
      </w:r>
      <w:r w:rsidR="0002633E">
        <w:rPr>
          <w:spacing w:val="-3"/>
        </w:rPr>
        <w:t>země,</w:t>
      </w:r>
      <w:r w:rsidR="006D53B1">
        <w:rPr>
          <w:rFonts w:eastAsiaTheme="minorEastAsia" w:hint="eastAsia"/>
          <w:spacing w:val="-3"/>
          <w:lang w:eastAsia="zh-CN"/>
        </w:rPr>
        <w:t xml:space="preserve"> </w:t>
      </w:r>
      <w:r w:rsidR="0002633E">
        <w:t>ačkoli</w:t>
      </w:r>
      <w:r w:rsidR="006D53B1">
        <w:rPr>
          <w:rFonts w:eastAsiaTheme="minorEastAsia" w:hint="eastAsia"/>
          <w:lang w:eastAsia="zh-CN"/>
        </w:rPr>
        <w:t xml:space="preserve"> </w:t>
      </w:r>
      <w:r w:rsidR="0002633E">
        <w:t>Vy</w:t>
      </w:r>
      <w:r w:rsidR="006D53B1">
        <w:rPr>
          <w:rFonts w:eastAsiaTheme="minorEastAsia" w:hint="eastAsia"/>
          <w:lang w:eastAsia="zh-CN"/>
        </w:rPr>
        <w:t xml:space="preserve"> </w:t>
      </w:r>
      <w:r w:rsidR="0002633E">
        <w:t>může</w:t>
      </w:r>
      <w:r w:rsidR="006D53B1">
        <w:rPr>
          <w:rFonts w:eastAsiaTheme="minorEastAsia" w:hint="eastAsia"/>
          <w:lang w:eastAsia="zh-CN"/>
        </w:rPr>
        <w:t xml:space="preserve"> </w:t>
      </w:r>
      <w:r w:rsidR="0002633E">
        <w:t>přeměna</w:t>
      </w:r>
      <w:r w:rsidR="006D53B1">
        <w:rPr>
          <w:rFonts w:eastAsiaTheme="minorEastAsia" w:hint="eastAsia"/>
          <w:lang w:eastAsia="zh-CN"/>
        </w:rPr>
        <w:t xml:space="preserve"> </w:t>
      </w:r>
      <w:r w:rsidR="0002633E">
        <w:t xml:space="preserve">toto v případě </w:t>
      </w:r>
      <w:r w:rsidR="0002633E">
        <w:rPr>
          <w:spacing w:val="-3"/>
        </w:rPr>
        <w:t xml:space="preserve">potřeby. </w:t>
      </w:r>
      <w:r w:rsidR="0002633E">
        <w:t xml:space="preserve">Zadejte své telefonní číslo nebo e-mailovou adresu. Pokud zadáte telefonní </w:t>
      </w:r>
      <w:r w:rsidR="0002633E">
        <w:rPr>
          <w:spacing w:val="-3"/>
        </w:rPr>
        <w:t>číslo,</w:t>
      </w:r>
      <w:r w:rsidR="006D53B1">
        <w:rPr>
          <w:rFonts w:eastAsiaTheme="minorEastAsia" w:hint="eastAsia"/>
          <w:spacing w:val="-3"/>
          <w:lang w:eastAsia="zh-CN"/>
        </w:rPr>
        <w:t xml:space="preserve"> </w:t>
      </w:r>
      <w:r w:rsidR="0002633E">
        <w:t>ověřování</w:t>
      </w:r>
      <w:r w:rsidR="006D53B1">
        <w:rPr>
          <w:rFonts w:eastAsiaTheme="minorEastAsia" w:hint="eastAsia"/>
          <w:lang w:eastAsia="zh-CN"/>
        </w:rPr>
        <w:t xml:space="preserve"> </w:t>
      </w:r>
      <w:r w:rsidR="0002633E">
        <w:t>číslo</w:t>
      </w:r>
      <w:r w:rsidR="006D53B1">
        <w:rPr>
          <w:rFonts w:eastAsiaTheme="minorEastAsia" w:hint="eastAsia"/>
          <w:lang w:eastAsia="zh-CN"/>
        </w:rPr>
        <w:t xml:space="preserve"> </w:t>
      </w:r>
      <w:r w:rsidR="0002633E">
        <w:t>vůle</w:t>
      </w:r>
      <w:r w:rsidR="006D53B1">
        <w:rPr>
          <w:rFonts w:eastAsiaTheme="minorEastAsia" w:hint="eastAsia"/>
          <w:lang w:eastAsia="zh-CN"/>
        </w:rPr>
        <w:t xml:space="preserve"> </w:t>
      </w:r>
      <w:r w:rsidR="0002633E">
        <w:t>být</w:t>
      </w:r>
      <w:r w:rsidR="006D53B1">
        <w:rPr>
          <w:rFonts w:eastAsiaTheme="minorEastAsia" w:hint="eastAsia"/>
          <w:lang w:eastAsia="zh-CN"/>
        </w:rPr>
        <w:t xml:space="preserve"> </w:t>
      </w:r>
      <w:r w:rsidR="0002633E">
        <w:t>odesláno</w:t>
      </w:r>
      <w:r w:rsidR="006D53B1">
        <w:rPr>
          <w:rFonts w:eastAsiaTheme="minorEastAsia" w:hint="eastAsia"/>
          <w:lang w:eastAsia="zh-CN"/>
        </w:rPr>
        <w:t xml:space="preserve"> </w:t>
      </w:r>
      <w:r w:rsidR="0002633E">
        <w:t>na</w:t>
      </w:r>
      <w:r w:rsidR="006D53B1">
        <w:rPr>
          <w:rFonts w:eastAsiaTheme="minorEastAsia" w:hint="eastAsia"/>
          <w:lang w:eastAsia="zh-CN"/>
        </w:rPr>
        <w:t xml:space="preserve"> </w:t>
      </w:r>
      <w:r w:rsidR="0002633E">
        <w:t>vaše</w:t>
      </w:r>
      <w:r w:rsidR="006D53B1">
        <w:rPr>
          <w:rFonts w:eastAsiaTheme="minorEastAsia" w:hint="eastAsia"/>
          <w:lang w:eastAsia="zh-CN"/>
        </w:rPr>
        <w:t xml:space="preserve"> </w:t>
      </w:r>
      <w:r w:rsidR="0002633E">
        <w:t>telefon: zadejte</w:t>
      </w:r>
      <w:r w:rsidR="006D53B1">
        <w:rPr>
          <w:rFonts w:eastAsiaTheme="minorEastAsia" w:hint="eastAsia"/>
          <w:lang w:eastAsia="zh-CN"/>
        </w:rPr>
        <w:t xml:space="preserve"> </w:t>
      </w:r>
      <w:r w:rsidR="0002633E">
        <w:t>tento</w:t>
      </w:r>
      <w:r w:rsidR="006D53B1">
        <w:rPr>
          <w:rFonts w:eastAsiaTheme="minorEastAsia" w:hint="eastAsia"/>
          <w:lang w:eastAsia="zh-CN"/>
        </w:rPr>
        <w:t xml:space="preserve"> </w:t>
      </w:r>
      <w:r w:rsidR="0002633E">
        <w:t>číslo</w:t>
      </w:r>
      <w:r w:rsidR="006D53B1">
        <w:rPr>
          <w:rFonts w:eastAsiaTheme="minorEastAsia" w:hint="eastAsia"/>
          <w:lang w:eastAsia="zh-CN"/>
        </w:rPr>
        <w:t xml:space="preserve"> </w:t>
      </w:r>
      <w:r w:rsidR="0002633E">
        <w:t>na</w:t>
      </w:r>
      <w:r w:rsidR="006D53B1">
        <w:rPr>
          <w:rFonts w:eastAsiaTheme="minorEastAsia" w:hint="eastAsia"/>
          <w:lang w:eastAsia="zh-CN"/>
        </w:rPr>
        <w:t xml:space="preserve"> </w:t>
      </w:r>
      <w:r w:rsidR="0002633E">
        <w:rPr>
          <w:spacing w:val="-4"/>
        </w:rPr>
        <w:t xml:space="preserve">ověřte </w:t>
      </w:r>
      <w:r w:rsidR="0002633E">
        <w:t xml:space="preserve">a poté vytvořte heslo. Pokud zadáte svou e-mailovou </w:t>
      </w:r>
      <w:r w:rsidR="0002633E">
        <w:lastRenderedPageBreak/>
        <w:t>adresu, stačí si vytvořit</w:t>
      </w:r>
      <w:r w:rsidR="006D53B1">
        <w:rPr>
          <w:rFonts w:eastAsiaTheme="minorEastAsia" w:hint="eastAsia"/>
          <w:lang w:eastAsia="zh-CN"/>
        </w:rPr>
        <w:t xml:space="preserve"> </w:t>
      </w:r>
      <w:r w:rsidR="0002633E">
        <w:t>heslo.</w:t>
      </w:r>
    </w:p>
    <w:p w14:paraId="6696FF50" w14:textId="77777777" w:rsidR="006F4861" w:rsidRDefault="006F4861">
      <w:pPr>
        <w:pStyle w:val="Zkladntext"/>
        <w:spacing w:before="6"/>
        <w:rPr>
          <w:sz w:val="27"/>
        </w:rPr>
      </w:pPr>
    </w:p>
    <w:p w14:paraId="49CD9FBD" w14:textId="77777777" w:rsidR="006F4861" w:rsidRDefault="006F4861">
      <w:pPr>
        <w:pStyle w:val="Zkladntext"/>
        <w:spacing w:before="6"/>
        <w:rPr>
          <w:sz w:val="27"/>
        </w:rPr>
      </w:pPr>
    </w:p>
    <w:p w14:paraId="70760347" w14:textId="77777777" w:rsidR="006F4861" w:rsidRDefault="0002633E">
      <w:pPr>
        <w:pStyle w:val="Odstavecseseznamem"/>
        <w:numPr>
          <w:ilvl w:val="0"/>
          <w:numId w:val="4"/>
        </w:numPr>
        <w:tabs>
          <w:tab w:val="left" w:pos="1178"/>
        </w:tabs>
        <w:spacing w:line="508" w:lineRule="auto"/>
        <w:ind w:left="1178" w:right="1029"/>
        <w:jc w:val="both"/>
      </w:pPr>
      <w:r>
        <w:rPr>
          <w:noProof/>
          <w:lang w:eastAsia="zh-CN" w:bidi="ar-SA"/>
        </w:rPr>
        <w:drawing>
          <wp:anchor distT="0" distB="0" distL="0" distR="0" simplePos="0" relativeHeight="251642368" behindDoc="1" locked="0" layoutInCell="1" allowOverlap="1" wp14:anchorId="10E5FA96" wp14:editId="61CAFACC">
            <wp:simplePos x="0" y="0"/>
            <wp:positionH relativeFrom="page">
              <wp:posOffset>6049645</wp:posOffset>
            </wp:positionH>
            <wp:positionV relativeFrom="paragraph">
              <wp:posOffset>290195</wp:posOffset>
            </wp:positionV>
            <wp:extent cx="247015" cy="186055"/>
            <wp:effectExtent l="0" t="0" r="635" b="4445"/>
            <wp:wrapNone/>
            <wp:docPr id="18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rPr>
          <w:spacing w:val="-12"/>
        </w:rPr>
        <w:t xml:space="preserve">Chcete-li </w:t>
      </w:r>
      <w:r>
        <w:t xml:space="preserve">přidat ohřívač do aplikace, nejprve přepněte ohřívač do režimu připojení </w:t>
      </w:r>
      <w:proofErr w:type="spellStart"/>
      <w:r>
        <w:t>WiFi</w:t>
      </w:r>
      <w:proofErr w:type="spellEnd"/>
      <w:r>
        <w:t xml:space="preserve">. Ohřívač je v režimu připojení </w:t>
      </w:r>
      <w:proofErr w:type="spellStart"/>
      <w:r>
        <w:t>WiFi</w:t>
      </w:r>
      <w:proofErr w:type="spellEnd"/>
      <w:r>
        <w:t xml:space="preserve">, když ikona </w:t>
      </w:r>
      <w:proofErr w:type="spellStart"/>
      <w:r>
        <w:t>WiFi</w:t>
      </w:r>
      <w:proofErr w:type="spellEnd"/>
      <w:r>
        <w:t xml:space="preserve"> bliká. </w:t>
      </w:r>
      <w:proofErr w:type="spellStart"/>
      <w:r>
        <w:t>Li</w:t>
      </w:r>
      <w:proofErr w:type="spellEnd"/>
      <w:r w:rsidR="00553037">
        <w:rPr>
          <w:rFonts w:eastAsiaTheme="minorEastAsia" w:hint="eastAsia"/>
          <w:lang w:eastAsia="zh-CN"/>
        </w:rPr>
        <w:t xml:space="preserve"> </w:t>
      </w:r>
      <w:r>
        <w:t>wifi</w:t>
      </w:r>
      <w:r>
        <w:rPr>
          <w:rFonts w:eastAsia="SimSun" w:hint="eastAsia"/>
          <w:lang w:eastAsia="zh-CN"/>
        </w:rPr>
        <w:t>​</w:t>
      </w:r>
    </w:p>
    <w:p w14:paraId="7A68B107" w14:textId="77777777" w:rsidR="006F4861" w:rsidRDefault="00553037">
      <w:pPr>
        <w:pStyle w:val="Zkladntext"/>
        <w:spacing w:line="335" w:lineRule="exact"/>
        <w:ind w:left="1178"/>
        <w:jc w:val="both"/>
      </w:pPr>
      <w:r>
        <w:t>Ikona</w:t>
      </w:r>
      <w:r>
        <w:rPr>
          <w:rFonts w:eastAsiaTheme="minorEastAsia" w:hint="eastAsia"/>
          <w:lang w:eastAsia="zh-CN"/>
        </w:rPr>
        <w:t xml:space="preserve"> </w:t>
      </w:r>
      <w:r w:rsidR="0002633E">
        <w:t>je</w:t>
      </w:r>
      <w:r>
        <w:rPr>
          <w:rFonts w:eastAsiaTheme="minorEastAsia" w:hint="eastAsia"/>
          <w:lang w:eastAsia="zh-CN"/>
        </w:rPr>
        <w:t xml:space="preserve"> </w:t>
      </w:r>
      <w:r w:rsidR="0002633E">
        <w:t>ne</w:t>
      </w:r>
      <w:r>
        <w:rPr>
          <w:rFonts w:eastAsiaTheme="minorEastAsia" w:hint="eastAsia"/>
          <w:lang w:eastAsia="zh-CN"/>
        </w:rPr>
        <w:t xml:space="preserve"> </w:t>
      </w:r>
      <w:r w:rsidR="0002633E">
        <w:t>blikající,</w:t>
      </w:r>
      <w:r>
        <w:rPr>
          <w:rFonts w:eastAsiaTheme="minorEastAsia" w:hint="eastAsia"/>
          <w:lang w:eastAsia="zh-CN"/>
        </w:rPr>
        <w:t xml:space="preserve"> </w:t>
      </w:r>
      <w:r w:rsidR="0002633E">
        <w:t>jít</w:t>
      </w:r>
      <w:r>
        <w:rPr>
          <w:rFonts w:eastAsiaTheme="minorEastAsia" w:hint="eastAsia"/>
          <w:lang w:eastAsia="zh-CN"/>
        </w:rPr>
        <w:t xml:space="preserve"> </w:t>
      </w:r>
      <w:r w:rsidR="0002633E">
        <w:t>na</w:t>
      </w:r>
      <w:r>
        <w:rPr>
          <w:rFonts w:eastAsiaTheme="minorEastAsia" w:hint="eastAsia"/>
          <w:lang w:eastAsia="zh-CN"/>
        </w:rPr>
        <w:t xml:space="preserve"> </w:t>
      </w:r>
      <w:r w:rsidR="0002633E">
        <w:t>pohotovostní</w:t>
      </w:r>
      <w:r>
        <w:rPr>
          <w:rFonts w:eastAsiaTheme="minorEastAsia" w:hint="eastAsia"/>
          <w:lang w:eastAsia="zh-CN"/>
        </w:rPr>
        <w:t xml:space="preserve"> </w:t>
      </w:r>
      <w:r w:rsidR="0002633E">
        <w:t>režimu</w:t>
      </w:r>
      <w:r>
        <w:rPr>
          <w:rFonts w:eastAsiaTheme="minorEastAsia" w:hint="eastAsia"/>
          <w:lang w:eastAsia="zh-CN"/>
        </w:rPr>
        <w:t xml:space="preserve"> </w:t>
      </w:r>
      <w:r w:rsidR="0002633E">
        <w:t>a</w:t>
      </w:r>
      <w:r>
        <w:rPr>
          <w:rFonts w:eastAsiaTheme="minorEastAsia" w:hint="eastAsia"/>
          <w:lang w:eastAsia="zh-CN"/>
        </w:rPr>
        <w:t xml:space="preserve"> </w:t>
      </w:r>
      <w:r>
        <w:t>držet</w:t>
      </w:r>
      <w:r>
        <w:rPr>
          <w:rFonts w:eastAsiaTheme="minorEastAsia" w:hint="eastAsia"/>
          <w:lang w:eastAsia="zh-CN"/>
        </w:rPr>
        <w:t xml:space="preserve"> </w:t>
      </w:r>
      <w:r w:rsidR="0002633E">
        <w:t>vlastní</w:t>
      </w:r>
      <w:r>
        <w:rPr>
          <w:rFonts w:eastAsiaTheme="minorEastAsia" w:hint="eastAsia"/>
          <w:lang w:eastAsia="zh-CN"/>
        </w:rPr>
        <w:t xml:space="preserve"> </w:t>
      </w:r>
      <w:r w:rsidR="0002633E">
        <w:t>a</w:t>
      </w:r>
      <w:r>
        <w:rPr>
          <w:rFonts w:eastAsiaTheme="minorEastAsia" w:hint="eastAsia"/>
          <w:lang w:eastAsia="zh-CN"/>
        </w:rPr>
        <w:t xml:space="preserve"> </w:t>
      </w:r>
      <w:proofErr w:type="spellStart"/>
      <w:r w:rsidR="0002633E">
        <w:rPr>
          <w:rFonts w:hint="eastAsia"/>
          <w:lang w:eastAsia="zh-CN"/>
        </w:rPr>
        <w:t>Tla</w:t>
      </w:r>
      <w:proofErr w:type="spellEnd"/>
      <w:r w:rsidR="0002633E">
        <w:rPr>
          <w:rFonts w:hint="eastAsia"/>
          <w:lang w:eastAsia="zh-CN"/>
        </w:rPr>
        <w:t>čí</w:t>
      </w:r>
      <w:proofErr w:type="spellStart"/>
      <w:r w:rsidR="0002633E">
        <w:rPr>
          <w:rFonts w:hint="eastAsia"/>
          <w:lang w:eastAsia="zh-CN"/>
        </w:rPr>
        <w:t>tko</w:t>
      </w:r>
      <w:proofErr w:type="spellEnd"/>
      <w:r w:rsidR="0002633E">
        <w:rPr>
          <w:rFonts w:hint="eastAsia"/>
          <w:lang w:eastAsia="zh-CN"/>
        </w:rPr>
        <w:t xml:space="preserve"> </w:t>
      </w:r>
      <w:r w:rsidR="0002633E">
        <w:rPr>
          <w:rFonts w:eastAsia="SimSun" w:hint="eastAsia"/>
          <w:color w:val="000000"/>
          <w:lang w:eastAsia="zh-CN"/>
        </w:rPr>
        <w:t xml:space="preserve">UP </w:t>
      </w:r>
      <w:r w:rsidR="0002633E">
        <w:t>pro</w:t>
      </w:r>
      <w:r>
        <w:rPr>
          <w:rFonts w:eastAsiaTheme="minorEastAsia" w:hint="eastAsia"/>
          <w:lang w:eastAsia="zh-CN"/>
        </w:rPr>
        <w:t xml:space="preserve"> </w:t>
      </w:r>
      <w:r w:rsidR="0002633E">
        <w:t>tři</w:t>
      </w:r>
    </w:p>
    <w:p w14:paraId="1D5C4BA9" w14:textId="77777777" w:rsidR="006F4861" w:rsidRDefault="0002633E">
      <w:pPr>
        <w:pStyle w:val="Zkladntext"/>
        <w:spacing w:before="153"/>
        <w:ind w:left="1178"/>
      </w:pPr>
      <w:r>
        <w:t>sekundy.</w:t>
      </w:r>
    </w:p>
    <w:p w14:paraId="78CF5E72" w14:textId="77777777" w:rsidR="006F4861" w:rsidRDefault="006F4861">
      <w:pPr>
        <w:pStyle w:val="Zkladntext"/>
        <w:rPr>
          <w:sz w:val="24"/>
        </w:rPr>
      </w:pPr>
    </w:p>
    <w:p w14:paraId="46672344" w14:textId="77777777" w:rsidR="006F4861" w:rsidRDefault="006F4861">
      <w:pPr>
        <w:pStyle w:val="Zkladntext"/>
        <w:spacing w:before="7"/>
        <w:rPr>
          <w:sz w:val="27"/>
        </w:rPr>
      </w:pPr>
    </w:p>
    <w:p w14:paraId="7DC0B83F" w14:textId="77777777" w:rsidR="006F4861" w:rsidRDefault="0002633E">
      <w:pPr>
        <w:pStyle w:val="Odstavecseseznamem"/>
        <w:numPr>
          <w:ilvl w:val="0"/>
          <w:numId w:val="4"/>
        </w:numPr>
        <w:tabs>
          <w:tab w:val="left" w:pos="1178"/>
        </w:tabs>
        <w:ind w:left="1178"/>
        <w:jc w:val="both"/>
      </w:pPr>
      <w:r>
        <w:rPr>
          <w:noProof/>
          <w:lang w:eastAsia="zh-CN" w:bidi="ar-SA"/>
        </w:rPr>
        <w:drawing>
          <wp:anchor distT="0" distB="0" distL="0" distR="0" simplePos="0" relativeHeight="251643392" behindDoc="1" locked="0" layoutInCell="1" allowOverlap="1" wp14:anchorId="430447B0" wp14:editId="163F1424">
            <wp:simplePos x="0" y="0"/>
            <wp:positionH relativeFrom="page">
              <wp:posOffset>1987550</wp:posOffset>
            </wp:positionH>
            <wp:positionV relativeFrom="paragraph">
              <wp:posOffset>-86995</wp:posOffset>
            </wp:positionV>
            <wp:extent cx="247015" cy="186055"/>
            <wp:effectExtent l="0" t="0" r="635" b="4445"/>
            <wp:wrapNone/>
            <wp:docPr id="18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t>Jakmile ikona bliká, přejděte do aplikace a stiskněte Přidat zařízení. Vybrat</w:t>
      </w:r>
      <w:r w:rsidR="00553037">
        <w:rPr>
          <w:rFonts w:eastAsiaTheme="minorEastAsia" w:hint="eastAsia"/>
          <w:lang w:eastAsia="zh-CN"/>
        </w:rPr>
        <w:t xml:space="preserve"> </w:t>
      </w:r>
      <w:r>
        <w:t>a</w:t>
      </w:r>
    </w:p>
    <w:p w14:paraId="65695334" w14:textId="77777777" w:rsidR="006F4861" w:rsidRDefault="0002633E">
      <w:pPr>
        <w:pStyle w:val="Zkladntext"/>
        <w:spacing w:before="148" w:line="295" w:lineRule="auto"/>
        <w:ind w:left="1178" w:right="976"/>
        <w:jc w:val="both"/>
      </w:pPr>
      <w:r>
        <w:t xml:space="preserve">typ zařízení (Malé </w:t>
      </w:r>
      <w:proofErr w:type="gramStart"/>
      <w:r>
        <w:t>spotřebiče &gt;</w:t>
      </w:r>
      <w:proofErr w:type="gramEnd"/>
      <w:r>
        <w:t xml:space="preserve"> Ohřívač) a ujistěte se, že indikátor bliká. Poté </w:t>
      </w:r>
      <w:r>
        <w:rPr>
          <w:spacing w:val="-8"/>
        </w:rPr>
        <w:t xml:space="preserve">budete </w:t>
      </w:r>
      <w:r>
        <w:t xml:space="preserve">vyzváni k zadání hesla </w:t>
      </w:r>
      <w:proofErr w:type="spellStart"/>
      <w:r>
        <w:t>WiFi</w:t>
      </w:r>
      <w:proofErr w:type="spellEnd"/>
      <w:r>
        <w:t>. To aplikaci umožňuje najít váš ohřívač pomocí vašeho</w:t>
      </w:r>
      <w:r w:rsidR="00553037">
        <w:rPr>
          <w:rFonts w:eastAsiaTheme="minorEastAsia" w:hint="eastAsia"/>
          <w:lang w:eastAsia="zh-CN"/>
        </w:rPr>
        <w:t xml:space="preserve"> </w:t>
      </w:r>
      <w:proofErr w:type="spellStart"/>
      <w:r>
        <w:t>WiFi</w:t>
      </w:r>
      <w:proofErr w:type="spellEnd"/>
      <w:r>
        <w:t>.</w:t>
      </w:r>
    </w:p>
    <w:p w14:paraId="14A9D7B9" w14:textId="77777777" w:rsidR="006F4861" w:rsidRDefault="006F4861">
      <w:pPr>
        <w:spacing w:line="295" w:lineRule="auto"/>
        <w:jc w:val="both"/>
        <w:sectPr w:rsidR="006F4861">
          <w:pgSz w:w="11910" w:h="16840"/>
          <w:pgMar w:top="1480" w:right="760" w:bottom="280" w:left="980" w:header="720" w:footer="720" w:gutter="0"/>
          <w:cols w:space="720"/>
        </w:sectPr>
      </w:pPr>
    </w:p>
    <w:p w14:paraId="52C581EA" w14:textId="77777777" w:rsidR="006F4861" w:rsidRDefault="0002633E">
      <w:pPr>
        <w:tabs>
          <w:tab w:val="left" w:pos="3435"/>
          <w:tab w:val="left" w:pos="6695"/>
        </w:tabs>
        <w:ind w:left="116"/>
        <w:rPr>
          <w:sz w:val="20"/>
        </w:rPr>
      </w:pPr>
      <w:r>
        <w:rPr>
          <w:noProof/>
          <w:sz w:val="20"/>
          <w:lang w:eastAsia="zh-CN" w:bidi="ar-SA"/>
        </w:rPr>
        <w:lastRenderedPageBreak/>
        <w:drawing>
          <wp:inline distT="0" distB="0" distL="0" distR="0" wp14:anchorId="0CF45D75" wp14:editId="15B203B5">
            <wp:extent cx="1622425" cy="2716530"/>
            <wp:effectExtent l="0" t="0" r="15875" b="7620"/>
            <wp:docPr id="186"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8.jpeg"/>
                    <pic:cNvPicPr>
                      <a:picLocks noChangeAspect="1"/>
                    </pic:cNvPicPr>
                  </pic:nvPicPr>
                  <pic:blipFill>
                    <a:blip r:embed="rId20" cstate="print"/>
                    <a:stretch>
                      <a:fillRect/>
                    </a:stretch>
                  </pic:blipFill>
                  <pic:spPr>
                    <a:xfrm>
                      <a:off x="0" y="0"/>
                      <a:ext cx="1622512" cy="2717101"/>
                    </a:xfrm>
                    <a:prstGeom prst="rect">
                      <a:avLst/>
                    </a:prstGeom>
                  </pic:spPr>
                </pic:pic>
              </a:graphicData>
            </a:graphic>
          </wp:inline>
        </w:drawing>
      </w:r>
      <w:r>
        <w:rPr>
          <w:sz w:val="20"/>
        </w:rPr>
        <w:tab/>
      </w:r>
      <w:r>
        <w:rPr>
          <w:noProof/>
          <w:position w:val="5"/>
          <w:sz w:val="20"/>
          <w:lang w:eastAsia="zh-CN" w:bidi="ar-SA"/>
        </w:rPr>
        <w:drawing>
          <wp:inline distT="0" distB="0" distL="0" distR="0" wp14:anchorId="6945050D" wp14:editId="17DFBCCF">
            <wp:extent cx="1585595" cy="2647315"/>
            <wp:effectExtent l="0" t="0" r="14605" b="635"/>
            <wp:docPr id="18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29.jpeg"/>
                    <pic:cNvPicPr>
                      <a:picLocks noChangeAspect="1"/>
                    </pic:cNvPicPr>
                  </pic:nvPicPr>
                  <pic:blipFill>
                    <a:blip r:embed="rId21" cstate="print"/>
                    <a:stretch>
                      <a:fillRect/>
                    </a:stretch>
                  </pic:blipFill>
                  <pic:spPr>
                    <a:xfrm>
                      <a:off x="0" y="0"/>
                      <a:ext cx="1585683" cy="2647378"/>
                    </a:xfrm>
                    <a:prstGeom prst="rect">
                      <a:avLst/>
                    </a:prstGeom>
                  </pic:spPr>
                </pic:pic>
              </a:graphicData>
            </a:graphic>
          </wp:inline>
        </w:drawing>
      </w:r>
      <w:r>
        <w:rPr>
          <w:position w:val="5"/>
          <w:sz w:val="20"/>
        </w:rPr>
        <w:tab/>
      </w:r>
      <w:r>
        <w:rPr>
          <w:noProof/>
          <w:position w:val="8"/>
          <w:sz w:val="20"/>
          <w:lang w:eastAsia="zh-CN" w:bidi="ar-SA"/>
        </w:rPr>
        <w:drawing>
          <wp:inline distT="0" distB="0" distL="0" distR="0" wp14:anchorId="7D5B190D" wp14:editId="2ADD0F58">
            <wp:extent cx="1585595" cy="2647315"/>
            <wp:effectExtent l="0" t="0" r="14605" b="635"/>
            <wp:docPr id="18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0.png"/>
                    <pic:cNvPicPr>
                      <a:picLocks noChangeAspect="1"/>
                    </pic:cNvPicPr>
                  </pic:nvPicPr>
                  <pic:blipFill>
                    <a:blip r:embed="rId22" cstate="print"/>
                    <a:stretch>
                      <a:fillRect/>
                    </a:stretch>
                  </pic:blipFill>
                  <pic:spPr>
                    <a:xfrm>
                      <a:off x="0" y="0"/>
                      <a:ext cx="1585827" cy="2647378"/>
                    </a:xfrm>
                    <a:prstGeom prst="rect">
                      <a:avLst/>
                    </a:prstGeom>
                  </pic:spPr>
                </pic:pic>
              </a:graphicData>
            </a:graphic>
          </wp:inline>
        </w:drawing>
      </w:r>
    </w:p>
    <w:p w14:paraId="7E15C033" w14:textId="77777777" w:rsidR="006F4861" w:rsidRDefault="006F4861">
      <w:pPr>
        <w:pStyle w:val="Zkladntext"/>
        <w:rPr>
          <w:sz w:val="20"/>
        </w:rPr>
      </w:pPr>
    </w:p>
    <w:p w14:paraId="237B6EB2" w14:textId="77777777" w:rsidR="006F4861" w:rsidRDefault="006F4861">
      <w:pPr>
        <w:pStyle w:val="Zkladntext"/>
        <w:rPr>
          <w:sz w:val="20"/>
        </w:rPr>
      </w:pPr>
    </w:p>
    <w:p w14:paraId="51527A68" w14:textId="77777777" w:rsidR="006F4861" w:rsidRDefault="006F4861">
      <w:pPr>
        <w:pStyle w:val="Zkladntext"/>
        <w:rPr>
          <w:sz w:val="20"/>
        </w:rPr>
      </w:pPr>
    </w:p>
    <w:p w14:paraId="642EB628" w14:textId="77777777" w:rsidR="006F4861" w:rsidRDefault="006F4861">
      <w:pPr>
        <w:pStyle w:val="Zkladntext"/>
        <w:spacing w:before="3"/>
        <w:rPr>
          <w:sz w:val="21"/>
        </w:rPr>
      </w:pPr>
    </w:p>
    <w:p w14:paraId="6F0EF638" w14:textId="77777777" w:rsidR="006F4861" w:rsidRDefault="0002633E">
      <w:pPr>
        <w:pStyle w:val="Odstavecseseznamem"/>
        <w:numPr>
          <w:ilvl w:val="0"/>
          <w:numId w:val="4"/>
        </w:numPr>
        <w:tabs>
          <w:tab w:val="left" w:pos="1178"/>
        </w:tabs>
        <w:ind w:left="1178"/>
      </w:pPr>
      <w:r>
        <w:t>Aplikace poté zobrazí své připojení</w:t>
      </w:r>
      <w:r w:rsidR="00553037">
        <w:rPr>
          <w:rFonts w:eastAsiaTheme="minorEastAsia" w:hint="eastAsia"/>
          <w:lang w:eastAsia="zh-CN"/>
        </w:rPr>
        <w:t xml:space="preserve"> </w:t>
      </w:r>
      <w:r>
        <w:t>obrazovka.</w:t>
      </w:r>
    </w:p>
    <w:p w14:paraId="2C08AC72" w14:textId="77777777" w:rsidR="006F4861" w:rsidRDefault="006F4861">
      <w:pPr>
        <w:pStyle w:val="Zkladntext"/>
        <w:spacing w:before="3"/>
        <w:rPr>
          <w:sz w:val="32"/>
        </w:rPr>
      </w:pPr>
    </w:p>
    <w:p w14:paraId="63CC4CAE" w14:textId="77777777" w:rsidR="006F4861" w:rsidRDefault="0002633E">
      <w:pPr>
        <w:pStyle w:val="Zkladntext"/>
        <w:ind w:left="4101"/>
        <w:jc w:val="both"/>
      </w:pPr>
      <w:r>
        <w:rPr>
          <w:noProof/>
          <w:lang w:eastAsia="zh-CN" w:bidi="ar-SA"/>
        </w:rPr>
        <w:drawing>
          <wp:anchor distT="0" distB="0" distL="0" distR="0" simplePos="0" relativeHeight="251644416" behindDoc="0" locked="0" layoutInCell="1" allowOverlap="1" wp14:anchorId="7DA2741D" wp14:editId="5C4D71DF">
            <wp:simplePos x="0" y="0"/>
            <wp:positionH relativeFrom="page">
              <wp:posOffset>1527175</wp:posOffset>
            </wp:positionH>
            <wp:positionV relativeFrom="paragraph">
              <wp:posOffset>-89535</wp:posOffset>
            </wp:positionV>
            <wp:extent cx="1513205" cy="2527300"/>
            <wp:effectExtent l="0" t="0" r="10795" b="6350"/>
            <wp:wrapNone/>
            <wp:docPr id="18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31.jpeg"/>
                    <pic:cNvPicPr>
                      <a:picLocks noChangeAspect="1"/>
                    </pic:cNvPicPr>
                  </pic:nvPicPr>
                  <pic:blipFill>
                    <a:blip r:embed="rId23" cstate="print"/>
                    <a:stretch>
                      <a:fillRect/>
                    </a:stretch>
                  </pic:blipFill>
                  <pic:spPr>
                    <a:xfrm>
                      <a:off x="0" y="0"/>
                      <a:ext cx="1513256" cy="2527293"/>
                    </a:xfrm>
                    <a:prstGeom prst="rect">
                      <a:avLst/>
                    </a:prstGeom>
                  </pic:spPr>
                </pic:pic>
              </a:graphicData>
            </a:graphic>
          </wp:anchor>
        </w:drawing>
      </w:r>
      <w:proofErr w:type="gramStart"/>
      <w:r>
        <w:rPr>
          <w:b/>
        </w:rPr>
        <w:t>POZNÁMKA</w:t>
      </w:r>
      <w:r w:rsidR="00553037">
        <w:rPr>
          <w:rFonts w:eastAsiaTheme="minorEastAsia" w:hint="eastAsia"/>
          <w:b/>
          <w:lang w:eastAsia="zh-CN"/>
        </w:rPr>
        <w:t xml:space="preserve"> </w:t>
      </w:r>
      <w:proofErr w:type="spellStart"/>
      <w:r>
        <w:t>-li</w:t>
      </w:r>
      <w:proofErr w:type="spellEnd"/>
      <w:proofErr w:type="gramEnd"/>
      <w:r w:rsidR="00553037">
        <w:rPr>
          <w:rFonts w:eastAsiaTheme="minorEastAsia" w:hint="eastAsia"/>
          <w:lang w:eastAsia="zh-CN"/>
        </w:rPr>
        <w:t xml:space="preserve"> </w:t>
      </w:r>
      <w:r>
        <w:t>a</w:t>
      </w:r>
      <w:r w:rsidR="00553037">
        <w:rPr>
          <w:rFonts w:eastAsiaTheme="minorEastAsia" w:hint="eastAsia"/>
          <w:lang w:eastAsia="zh-CN"/>
        </w:rPr>
        <w:t xml:space="preserve"> </w:t>
      </w:r>
      <w:r>
        <w:t>ohřívač</w:t>
      </w:r>
      <w:r w:rsidR="00553037">
        <w:rPr>
          <w:rFonts w:eastAsiaTheme="minorEastAsia" w:hint="eastAsia"/>
          <w:lang w:eastAsia="zh-CN"/>
        </w:rPr>
        <w:t xml:space="preserve"> </w:t>
      </w:r>
      <w:r>
        <w:t>je</w:t>
      </w:r>
      <w:r w:rsidR="00553037">
        <w:rPr>
          <w:rFonts w:eastAsiaTheme="minorEastAsia" w:hint="eastAsia"/>
          <w:lang w:eastAsia="zh-CN"/>
        </w:rPr>
        <w:t xml:space="preserve"> </w:t>
      </w:r>
      <w:r>
        <w:t>selhávající</w:t>
      </w:r>
      <w:r w:rsidR="00553037">
        <w:rPr>
          <w:rFonts w:eastAsiaTheme="minorEastAsia" w:hint="eastAsia"/>
          <w:lang w:eastAsia="zh-CN"/>
        </w:rPr>
        <w:t xml:space="preserve"> </w:t>
      </w:r>
      <w:r>
        <w:t>na</w:t>
      </w:r>
      <w:r w:rsidR="00553037">
        <w:rPr>
          <w:rFonts w:eastAsiaTheme="minorEastAsia" w:hint="eastAsia"/>
          <w:lang w:eastAsia="zh-CN"/>
        </w:rPr>
        <w:t xml:space="preserve"> </w:t>
      </w:r>
      <w:r>
        <w:t>připojit, stisknout</w:t>
      </w:r>
    </w:p>
    <w:p w14:paraId="2FA6A30D" w14:textId="77777777" w:rsidR="006F4861" w:rsidRDefault="0002633E">
      <w:pPr>
        <w:pStyle w:val="Zkladntext"/>
        <w:spacing w:before="175" w:line="319" w:lineRule="auto"/>
        <w:ind w:left="4101" w:right="1036"/>
        <w:jc w:val="both"/>
      </w:pPr>
      <w:r>
        <w:t xml:space="preserve">podržte </w:t>
      </w:r>
      <w:proofErr w:type="spellStart"/>
      <w:r>
        <w:rPr>
          <w:rFonts w:eastAsia="SimSun" w:hint="eastAsia"/>
          <w:color w:val="000000"/>
          <w:lang w:eastAsia="zh-CN"/>
        </w:rPr>
        <w:t>tla</w:t>
      </w:r>
      <w:proofErr w:type="spellEnd"/>
      <w:r>
        <w:rPr>
          <w:rFonts w:eastAsia="SimSun" w:hint="eastAsia"/>
          <w:color w:val="000000"/>
          <w:lang w:eastAsia="zh-CN"/>
        </w:rPr>
        <w:t>čí</w:t>
      </w:r>
      <w:proofErr w:type="spellStart"/>
      <w:r>
        <w:rPr>
          <w:rFonts w:eastAsia="SimSun" w:hint="eastAsia"/>
          <w:color w:val="000000"/>
          <w:lang w:eastAsia="zh-CN"/>
        </w:rPr>
        <w:t>tko</w:t>
      </w:r>
      <w:proofErr w:type="spellEnd"/>
      <w:r>
        <w:rPr>
          <w:rFonts w:eastAsia="SimSun" w:hint="eastAsia"/>
          <w:color w:val="000000"/>
          <w:lang w:eastAsia="zh-CN"/>
        </w:rPr>
        <w:t xml:space="preserve"> NAHORU </w:t>
      </w:r>
      <w:r>
        <w:rPr>
          <w:noProof/>
          <w:lang w:eastAsia="zh-CN" w:bidi="ar-SA"/>
        </w:rPr>
        <w:drawing>
          <wp:inline distT="0" distB="0" distL="114300" distR="114300" wp14:anchorId="2216633C" wp14:editId="4FE9CBDD">
            <wp:extent cx="240030" cy="160655"/>
            <wp:effectExtent l="0" t="0" r="7620" b="10795"/>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24"/>
                    <a:stretch>
                      <a:fillRect/>
                    </a:stretch>
                  </pic:blipFill>
                  <pic:spPr>
                    <a:xfrm>
                      <a:off x="0" y="0"/>
                      <a:ext cx="240030" cy="160655"/>
                    </a:xfrm>
                    <a:prstGeom prst="rect">
                      <a:avLst/>
                    </a:prstGeom>
                    <a:noFill/>
                    <a:ln w="9525">
                      <a:noFill/>
                    </a:ln>
                  </pic:spPr>
                </pic:pic>
              </a:graphicData>
            </a:graphic>
          </wp:inline>
        </w:drawing>
      </w:r>
      <w:r>
        <w:rPr>
          <w:rFonts w:eastAsia="SimSun" w:hint="eastAsia"/>
          <w:lang w:eastAsia="zh-CN"/>
        </w:rPr>
        <w:t xml:space="preserve">a </w:t>
      </w:r>
      <w:r>
        <w:rPr>
          <w:rFonts w:eastAsia="Symbol" w:hint="eastAsia"/>
          <w:color w:val="000000"/>
        </w:rPr>
        <w:t xml:space="preserve">další </w:t>
      </w:r>
      <w:r>
        <w:t>tři sekundy. Poté se přepne do režimu sekundárního připojení. Ohřívač</w:t>
      </w:r>
      <w:r w:rsidR="007E7CAA">
        <w:rPr>
          <w:rFonts w:eastAsiaTheme="minorEastAsia" w:hint="eastAsia"/>
          <w:lang w:eastAsia="zh-CN"/>
        </w:rPr>
        <w:t xml:space="preserve"> </w:t>
      </w:r>
      <w:r>
        <w:t>má</w:t>
      </w:r>
      <w:r w:rsidR="007E7CAA">
        <w:rPr>
          <w:rFonts w:eastAsiaTheme="minorEastAsia" w:hint="eastAsia"/>
          <w:lang w:eastAsia="zh-CN"/>
        </w:rPr>
        <w:t xml:space="preserve"> </w:t>
      </w:r>
      <w:r>
        <w:t>dva</w:t>
      </w:r>
      <w:r w:rsidR="007E7CAA">
        <w:rPr>
          <w:rFonts w:eastAsiaTheme="minorEastAsia" w:hint="eastAsia"/>
          <w:lang w:eastAsia="zh-CN"/>
        </w:rPr>
        <w:t xml:space="preserve"> </w:t>
      </w:r>
      <w:r>
        <w:t>spojení</w:t>
      </w:r>
      <w:r w:rsidR="007E7CAA">
        <w:rPr>
          <w:rFonts w:eastAsiaTheme="minorEastAsia" w:hint="eastAsia"/>
          <w:lang w:eastAsia="zh-CN"/>
        </w:rPr>
        <w:t xml:space="preserve"> </w:t>
      </w:r>
      <w:r>
        <w:t>režimy:</w:t>
      </w:r>
      <w:r w:rsidR="007E7CAA">
        <w:rPr>
          <w:rFonts w:eastAsiaTheme="minorEastAsia" w:hint="eastAsia"/>
          <w:lang w:eastAsia="zh-CN"/>
        </w:rPr>
        <w:t xml:space="preserve"> </w:t>
      </w:r>
      <w:r>
        <w:t>jeden</w:t>
      </w:r>
      <w:r w:rsidR="007E7CAA">
        <w:rPr>
          <w:rFonts w:eastAsiaTheme="minorEastAsia" w:hint="eastAsia"/>
          <w:lang w:eastAsia="zh-CN"/>
        </w:rPr>
        <w:t xml:space="preserve"> </w:t>
      </w:r>
      <w:r>
        <w:t>kde</w:t>
      </w:r>
      <w:r w:rsidR="007E7CAA">
        <w:rPr>
          <w:rFonts w:eastAsiaTheme="minorEastAsia" w:hint="eastAsia"/>
          <w:lang w:eastAsia="zh-CN"/>
        </w:rPr>
        <w:t xml:space="preserve"> </w:t>
      </w:r>
      <w:r>
        <w:t>a</w:t>
      </w:r>
    </w:p>
    <w:p w14:paraId="26C9FC85" w14:textId="77777777" w:rsidR="006F4861" w:rsidRDefault="0002633E">
      <w:pPr>
        <w:pStyle w:val="Zkladntext"/>
        <w:spacing w:before="9"/>
        <w:rPr>
          <w:sz w:val="19"/>
        </w:rPr>
      </w:pPr>
      <w:r>
        <w:rPr>
          <w:noProof/>
          <w:lang w:eastAsia="zh-CN" w:bidi="ar-SA"/>
        </w:rPr>
        <w:drawing>
          <wp:anchor distT="0" distB="0" distL="0" distR="0" simplePos="0" relativeHeight="251645440" behindDoc="0" locked="0" layoutInCell="1" allowOverlap="1" wp14:anchorId="573EB9AC" wp14:editId="1C65D3E7">
            <wp:simplePos x="0" y="0"/>
            <wp:positionH relativeFrom="page">
              <wp:posOffset>3235960</wp:posOffset>
            </wp:positionH>
            <wp:positionV relativeFrom="paragraph">
              <wp:posOffset>88900</wp:posOffset>
            </wp:positionV>
            <wp:extent cx="247015" cy="186055"/>
            <wp:effectExtent l="0" t="0" r="635" b="4445"/>
            <wp:wrapNone/>
            <wp:docPr id="19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p>
    <w:p w14:paraId="2DE94924" w14:textId="77777777" w:rsidR="006F4861" w:rsidRDefault="0002633E">
      <w:pPr>
        <w:pStyle w:val="Zkladntext"/>
        <w:ind w:left="4613"/>
      </w:pPr>
      <w:r>
        <w:t>ikona pomalu bliká (jednou za sekundu) a</w:t>
      </w:r>
      <w:r w:rsidR="007E7CAA">
        <w:rPr>
          <w:rFonts w:eastAsiaTheme="minorEastAsia" w:hint="eastAsia"/>
          <w:lang w:eastAsia="zh-CN"/>
        </w:rPr>
        <w:t xml:space="preserve"> </w:t>
      </w:r>
      <w:r>
        <w:t>jeden</w:t>
      </w:r>
    </w:p>
    <w:p w14:paraId="69A7C736" w14:textId="77777777" w:rsidR="006F4861" w:rsidRDefault="006F4861">
      <w:pPr>
        <w:pStyle w:val="Zkladntext"/>
        <w:spacing w:before="3"/>
        <w:rPr>
          <w:sz w:val="32"/>
        </w:rPr>
      </w:pPr>
    </w:p>
    <w:p w14:paraId="64925A5A" w14:textId="77777777" w:rsidR="006F4861" w:rsidRDefault="0002633E">
      <w:pPr>
        <w:pStyle w:val="Zkladntext"/>
        <w:ind w:left="4101"/>
        <w:jc w:val="both"/>
      </w:pPr>
      <w:r>
        <w:rPr>
          <w:noProof/>
          <w:lang w:eastAsia="zh-CN" w:bidi="ar-SA"/>
        </w:rPr>
        <w:drawing>
          <wp:anchor distT="0" distB="0" distL="0" distR="0" simplePos="0" relativeHeight="251646464" behindDoc="1" locked="0" layoutInCell="1" allowOverlap="1" wp14:anchorId="097F0549" wp14:editId="68FA761E">
            <wp:simplePos x="0" y="0"/>
            <wp:positionH relativeFrom="page">
              <wp:posOffset>3945890</wp:posOffset>
            </wp:positionH>
            <wp:positionV relativeFrom="paragraph">
              <wp:posOffset>-86995</wp:posOffset>
            </wp:positionV>
            <wp:extent cx="247015" cy="186055"/>
            <wp:effectExtent l="0" t="0" r="635" b="4445"/>
            <wp:wrapNone/>
            <wp:docPr id="19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t>kde ikona rychle bliká (třikrát</w:t>
      </w:r>
      <w:r w:rsidR="007E7CAA">
        <w:rPr>
          <w:rFonts w:eastAsiaTheme="minorEastAsia" w:hint="eastAsia"/>
          <w:lang w:eastAsia="zh-CN"/>
        </w:rPr>
        <w:t xml:space="preserve"> </w:t>
      </w:r>
      <w:r>
        <w:t>za</w:t>
      </w:r>
    </w:p>
    <w:p w14:paraId="5DA11293" w14:textId="77777777" w:rsidR="006F4861" w:rsidRDefault="0002633E">
      <w:pPr>
        <w:pStyle w:val="Zkladntext"/>
        <w:spacing w:before="148" w:line="295" w:lineRule="auto"/>
        <w:ind w:left="4101" w:right="1035"/>
        <w:jc w:val="both"/>
      </w:pPr>
      <w:r>
        <w:t>druhý). Většina zařízení se připojí v režimu rychlého blikání.</w:t>
      </w:r>
    </w:p>
    <w:p w14:paraId="0752701E" w14:textId="77777777" w:rsidR="006F4861" w:rsidRDefault="006F4861">
      <w:pPr>
        <w:pStyle w:val="Zkladntext"/>
        <w:rPr>
          <w:sz w:val="24"/>
        </w:rPr>
      </w:pPr>
    </w:p>
    <w:p w14:paraId="00A3D2CB" w14:textId="77777777" w:rsidR="006F4861" w:rsidRDefault="006F4861">
      <w:pPr>
        <w:pStyle w:val="Zkladntext"/>
        <w:spacing w:before="8"/>
      </w:pPr>
    </w:p>
    <w:p w14:paraId="27DA6973" w14:textId="77777777" w:rsidR="006F4861" w:rsidRDefault="0002633E">
      <w:pPr>
        <w:pStyle w:val="Odstavecseseznamem"/>
        <w:numPr>
          <w:ilvl w:val="0"/>
          <w:numId w:val="4"/>
        </w:numPr>
        <w:tabs>
          <w:tab w:val="left" w:pos="1178"/>
          <w:tab w:val="left" w:pos="5650"/>
        </w:tabs>
        <w:ind w:left="1178"/>
      </w:pPr>
      <w:r>
        <w:rPr>
          <w:noProof/>
          <w:lang w:eastAsia="zh-CN" w:bidi="ar-SA"/>
        </w:rPr>
        <w:drawing>
          <wp:anchor distT="0" distB="0" distL="0" distR="0" simplePos="0" relativeHeight="251647488" behindDoc="1" locked="0" layoutInCell="1" allowOverlap="1" wp14:anchorId="6B924A5E" wp14:editId="663BE072">
            <wp:simplePos x="0" y="0"/>
            <wp:positionH relativeFrom="page">
              <wp:posOffset>3923665</wp:posOffset>
            </wp:positionH>
            <wp:positionV relativeFrom="paragraph">
              <wp:posOffset>-86995</wp:posOffset>
            </wp:positionV>
            <wp:extent cx="247015" cy="186055"/>
            <wp:effectExtent l="0" t="0" r="635" b="4445"/>
            <wp:wrapNone/>
            <wp:docPr id="19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8.jpeg"/>
                    <pic:cNvPicPr>
                      <a:picLocks noChangeAspect="1"/>
                    </pic:cNvPicPr>
                  </pic:nvPicPr>
                  <pic:blipFill>
                    <a:blip r:embed="rId19" cstate="print"/>
                    <a:stretch>
                      <a:fillRect/>
                    </a:stretch>
                  </pic:blipFill>
                  <pic:spPr>
                    <a:xfrm>
                      <a:off x="0" y="0"/>
                      <a:ext cx="246839" cy="185913"/>
                    </a:xfrm>
                    <a:prstGeom prst="rect">
                      <a:avLst/>
                    </a:prstGeom>
                  </pic:spPr>
                </pic:pic>
              </a:graphicData>
            </a:graphic>
          </wp:anchor>
        </w:drawing>
      </w:r>
      <w:r>
        <w:t>Ohřívač pípne a zobrazí a</w:t>
      </w:r>
      <w:r w:rsidR="007E7CAA">
        <w:rPr>
          <w:rFonts w:eastAsiaTheme="minorEastAsia" w:hint="eastAsia"/>
          <w:lang w:eastAsia="zh-CN"/>
        </w:rPr>
        <w:t xml:space="preserve"> </w:t>
      </w:r>
      <w:r>
        <w:t xml:space="preserve">nepřerušovaná </w:t>
      </w:r>
      <w:r>
        <w:tab/>
        <w:t>ikona, když je zařízení zapnuto</w:t>
      </w:r>
      <w:r w:rsidR="007E7CAA">
        <w:rPr>
          <w:rFonts w:eastAsiaTheme="minorEastAsia" w:hint="eastAsia"/>
          <w:lang w:eastAsia="zh-CN"/>
        </w:rPr>
        <w:t xml:space="preserve"> </w:t>
      </w:r>
      <w:r>
        <w:t>připojeno.</w:t>
      </w:r>
    </w:p>
    <w:p w14:paraId="010C20FF" w14:textId="77777777" w:rsidR="006F4861" w:rsidRDefault="0002633E">
      <w:pPr>
        <w:pStyle w:val="Zkladntext"/>
        <w:spacing w:before="148" w:line="295" w:lineRule="auto"/>
        <w:ind w:left="1178" w:right="1044"/>
      </w:pPr>
      <w:r>
        <w:t>Aplikace potvrdí, že byl ohřívač přidán. Nyní můžete zařízení pojmenovat, sdílet s členy rodiny nebo přistoupit k plánování vytápění.</w:t>
      </w:r>
    </w:p>
    <w:p w14:paraId="495A88CD" w14:textId="77777777" w:rsidR="006F4861" w:rsidRDefault="0002633E">
      <w:pPr>
        <w:pStyle w:val="Zkladntext"/>
        <w:spacing w:before="10"/>
        <w:rPr>
          <w:sz w:val="9"/>
        </w:rPr>
      </w:pPr>
      <w:r>
        <w:rPr>
          <w:noProof/>
          <w:lang w:eastAsia="zh-CN" w:bidi="ar-SA"/>
        </w:rPr>
        <w:drawing>
          <wp:anchor distT="0" distB="0" distL="0" distR="0" simplePos="0" relativeHeight="251648512" behindDoc="0" locked="0" layoutInCell="1" allowOverlap="1" wp14:anchorId="221E6FA0" wp14:editId="04AD0A6C">
            <wp:simplePos x="0" y="0"/>
            <wp:positionH relativeFrom="page">
              <wp:posOffset>3048000</wp:posOffset>
            </wp:positionH>
            <wp:positionV relativeFrom="paragraph">
              <wp:posOffset>97155</wp:posOffset>
            </wp:positionV>
            <wp:extent cx="1463040" cy="2576195"/>
            <wp:effectExtent l="0" t="0" r="3810" b="14605"/>
            <wp:wrapTopAndBottom/>
            <wp:docPr id="194"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2.jpeg"/>
                    <pic:cNvPicPr>
                      <a:picLocks noChangeAspect="1"/>
                    </pic:cNvPicPr>
                  </pic:nvPicPr>
                  <pic:blipFill>
                    <a:blip r:embed="rId25" cstate="print"/>
                    <a:stretch>
                      <a:fillRect/>
                    </a:stretch>
                  </pic:blipFill>
                  <pic:spPr>
                    <a:xfrm>
                      <a:off x="0" y="0"/>
                      <a:ext cx="1463050" cy="2576322"/>
                    </a:xfrm>
                    <a:prstGeom prst="rect">
                      <a:avLst/>
                    </a:prstGeom>
                  </pic:spPr>
                </pic:pic>
              </a:graphicData>
            </a:graphic>
          </wp:anchor>
        </w:drawing>
      </w:r>
    </w:p>
    <w:p w14:paraId="313EFE79" w14:textId="77777777" w:rsidR="006F4861" w:rsidRDefault="006F4861">
      <w:pPr>
        <w:rPr>
          <w:sz w:val="9"/>
        </w:rPr>
        <w:sectPr w:rsidR="006F4861">
          <w:pgSz w:w="11910" w:h="16840"/>
          <w:pgMar w:top="920" w:right="760" w:bottom="280" w:left="980" w:header="720" w:footer="720" w:gutter="0"/>
          <w:cols w:space="720"/>
        </w:sectPr>
      </w:pPr>
    </w:p>
    <w:p w14:paraId="58B5350F" w14:textId="77777777" w:rsidR="006F4861" w:rsidRDefault="0002633E">
      <w:pPr>
        <w:pStyle w:val="Nadpis2"/>
      </w:pPr>
      <w:r>
        <w:lastRenderedPageBreak/>
        <w:t xml:space="preserve">Pomocí aplikace Smart </w:t>
      </w:r>
      <w:proofErr w:type="spellStart"/>
      <w:r>
        <w:t>Life</w:t>
      </w:r>
      <w:proofErr w:type="spellEnd"/>
    </w:p>
    <w:p w14:paraId="3AC156C4" w14:textId="77777777" w:rsidR="006F4861" w:rsidRDefault="006F4861">
      <w:pPr>
        <w:pStyle w:val="Zkladntext"/>
        <w:spacing w:before="10"/>
        <w:rPr>
          <w:sz w:val="40"/>
        </w:rPr>
      </w:pPr>
    </w:p>
    <w:p w14:paraId="262A80A3" w14:textId="77777777" w:rsidR="006F4861" w:rsidRDefault="0002633E">
      <w:pPr>
        <w:pStyle w:val="Zkladntext"/>
        <w:spacing w:line="295" w:lineRule="auto"/>
        <w:ind w:left="818" w:right="1044"/>
      </w:pPr>
      <w:r>
        <w:t>Pomocí aplikace můžete ovládat více zařízení. Stav vašich zařízení je zobrazen v seznamu zařízení:</w:t>
      </w:r>
    </w:p>
    <w:p w14:paraId="4795A21D" w14:textId="77777777" w:rsidR="006F4861" w:rsidRDefault="0002633E">
      <w:pPr>
        <w:pStyle w:val="Odstavecseseznamem"/>
        <w:numPr>
          <w:ilvl w:val="1"/>
          <w:numId w:val="4"/>
        </w:numPr>
        <w:tabs>
          <w:tab w:val="left" w:pos="1537"/>
          <w:tab w:val="left" w:pos="1538"/>
        </w:tabs>
        <w:spacing w:before="126"/>
        <w:ind w:left="1538"/>
      </w:pPr>
      <w:proofErr w:type="spellStart"/>
      <w:r>
        <w:t>Offline</w:t>
      </w:r>
      <w:proofErr w:type="spellEnd"/>
      <w:r>
        <w:t xml:space="preserve"> (zařízení je vypnuté u zdi / houpacího zařízení</w:t>
      </w:r>
      <w:r w:rsidR="007E7CAA">
        <w:rPr>
          <w:rFonts w:eastAsiaTheme="minorEastAsia" w:hint="eastAsia"/>
          <w:lang w:eastAsia="zh-CN"/>
        </w:rPr>
        <w:t xml:space="preserve"> </w:t>
      </w:r>
      <w:r>
        <w:t>přepínač)</w:t>
      </w:r>
    </w:p>
    <w:p w14:paraId="52791584" w14:textId="77777777" w:rsidR="006F4861" w:rsidRDefault="0002633E">
      <w:pPr>
        <w:pStyle w:val="Odstavecseseznamem"/>
        <w:numPr>
          <w:ilvl w:val="1"/>
          <w:numId w:val="4"/>
        </w:numPr>
        <w:tabs>
          <w:tab w:val="left" w:pos="1537"/>
          <w:tab w:val="left" w:pos="1538"/>
        </w:tabs>
        <w:spacing w:before="43"/>
        <w:ind w:left="1538"/>
      </w:pPr>
      <w:r>
        <w:t>Vypnuto (zařízení je v pohotovostním režimu</w:t>
      </w:r>
      <w:r w:rsidR="007E7CAA">
        <w:rPr>
          <w:rFonts w:eastAsiaTheme="minorEastAsia" w:hint="eastAsia"/>
          <w:lang w:eastAsia="zh-CN"/>
        </w:rPr>
        <w:t xml:space="preserve"> </w:t>
      </w:r>
      <w:r>
        <w:t>režim)</w:t>
      </w:r>
    </w:p>
    <w:p w14:paraId="0A3B40C6" w14:textId="77777777" w:rsidR="006F4861" w:rsidRDefault="0002633E">
      <w:pPr>
        <w:pStyle w:val="Odstavecseseznamem"/>
        <w:numPr>
          <w:ilvl w:val="1"/>
          <w:numId w:val="4"/>
        </w:numPr>
        <w:tabs>
          <w:tab w:val="left" w:pos="1537"/>
          <w:tab w:val="left" w:pos="1538"/>
        </w:tabs>
        <w:spacing w:before="42"/>
        <w:ind w:left="1538"/>
      </w:pPr>
      <w:r>
        <w:t>Zapnuto (zařízení se zahřívá</w:t>
      </w:r>
      <w:r w:rsidR="007E7CAA">
        <w:rPr>
          <w:rFonts w:eastAsiaTheme="minorEastAsia" w:hint="eastAsia"/>
          <w:lang w:eastAsia="zh-CN"/>
        </w:rPr>
        <w:t xml:space="preserve"> </w:t>
      </w:r>
      <w:r>
        <w:t>režim)</w:t>
      </w:r>
    </w:p>
    <w:p w14:paraId="1E309AEA" w14:textId="77777777" w:rsidR="006F4861" w:rsidRDefault="0002633E">
      <w:pPr>
        <w:pStyle w:val="Zkladntext"/>
        <w:spacing w:before="9"/>
        <w:rPr>
          <w:sz w:val="14"/>
        </w:rPr>
      </w:pPr>
      <w:r>
        <w:rPr>
          <w:noProof/>
          <w:lang w:eastAsia="zh-CN" w:bidi="ar-SA"/>
        </w:rPr>
        <w:drawing>
          <wp:anchor distT="0" distB="0" distL="0" distR="0" simplePos="0" relativeHeight="251649536" behindDoc="0" locked="0" layoutInCell="1" allowOverlap="1" wp14:anchorId="7D7574AC" wp14:editId="1E09E778">
            <wp:simplePos x="0" y="0"/>
            <wp:positionH relativeFrom="page">
              <wp:posOffset>1875155</wp:posOffset>
            </wp:positionH>
            <wp:positionV relativeFrom="paragraph">
              <wp:posOffset>132715</wp:posOffset>
            </wp:positionV>
            <wp:extent cx="1479550" cy="1916430"/>
            <wp:effectExtent l="0" t="0" r="6350" b="7620"/>
            <wp:wrapTopAndBottom/>
            <wp:docPr id="195"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33.jpeg"/>
                    <pic:cNvPicPr>
                      <a:picLocks noChangeAspect="1"/>
                    </pic:cNvPicPr>
                  </pic:nvPicPr>
                  <pic:blipFill>
                    <a:blip r:embed="rId26" cstate="print"/>
                    <a:stretch>
                      <a:fillRect/>
                    </a:stretch>
                  </pic:blipFill>
                  <pic:spPr>
                    <a:xfrm>
                      <a:off x="0" y="0"/>
                      <a:ext cx="1479350" cy="1916334"/>
                    </a:xfrm>
                    <a:prstGeom prst="rect">
                      <a:avLst/>
                    </a:prstGeom>
                  </pic:spPr>
                </pic:pic>
              </a:graphicData>
            </a:graphic>
          </wp:anchor>
        </w:drawing>
      </w:r>
    </w:p>
    <w:p w14:paraId="49B3B236" w14:textId="77777777" w:rsidR="006F4861" w:rsidRDefault="0002633E">
      <w:pPr>
        <w:pStyle w:val="Zkladntext"/>
        <w:spacing w:before="154" w:line="295" w:lineRule="auto"/>
        <w:ind w:left="818" w:right="1044"/>
      </w:pPr>
      <w:r>
        <w:t xml:space="preserve">Když je ohřívač online, klepnutím na název zařízení přejděte do ovládacího rozhraní. Poznámka: Když je ohřívač </w:t>
      </w:r>
      <w:proofErr w:type="spellStart"/>
      <w:r>
        <w:t>offline</w:t>
      </w:r>
      <w:proofErr w:type="spellEnd"/>
      <w:r>
        <w:t>, nebudete jej moci ovládat pomocí aplikace.</w:t>
      </w:r>
    </w:p>
    <w:p w14:paraId="0DC8AC18" w14:textId="77777777" w:rsidR="006F4861" w:rsidRDefault="006F4861">
      <w:pPr>
        <w:pStyle w:val="Zkladntext"/>
        <w:spacing w:before="5"/>
        <w:rPr>
          <w:sz w:val="32"/>
        </w:rPr>
      </w:pPr>
    </w:p>
    <w:p w14:paraId="667ECC77" w14:textId="77777777" w:rsidR="006F4861" w:rsidRDefault="0002633E">
      <w:pPr>
        <w:pStyle w:val="Nadpis3"/>
      </w:pPr>
      <w:r>
        <w:t>Ovládání ohřívače</w:t>
      </w:r>
    </w:p>
    <w:p w14:paraId="2976D077" w14:textId="77777777" w:rsidR="006F4861" w:rsidRDefault="006F4861">
      <w:pPr>
        <w:pStyle w:val="Zkladntext"/>
        <w:rPr>
          <w:b/>
          <w:sz w:val="20"/>
        </w:rPr>
      </w:pPr>
    </w:p>
    <w:p w14:paraId="4E2839E6" w14:textId="77777777" w:rsidR="006F4861" w:rsidRDefault="006F4861">
      <w:pPr>
        <w:pStyle w:val="Zkladntext"/>
        <w:rPr>
          <w:b/>
          <w:sz w:val="20"/>
        </w:rPr>
      </w:pPr>
    </w:p>
    <w:p w14:paraId="78421022" w14:textId="77777777" w:rsidR="006F4861" w:rsidRDefault="0002633E">
      <w:pPr>
        <w:pStyle w:val="Zkladntext"/>
        <w:rPr>
          <w:sz w:val="24"/>
        </w:rPr>
        <w:sectPr w:rsidR="006F4861">
          <w:pgSz w:w="11910" w:h="16840"/>
          <w:pgMar w:top="1480" w:right="760" w:bottom="280" w:left="980" w:header="720" w:footer="720" w:gutter="0"/>
          <w:cols w:space="720"/>
        </w:sectPr>
      </w:pPr>
      <w:r>
        <w:rPr>
          <w:noProof/>
          <w:lang w:eastAsia="zh-CN" w:bidi="ar-SA"/>
        </w:rPr>
        <w:drawing>
          <wp:anchor distT="0" distB="0" distL="114300" distR="114300" simplePos="0" relativeHeight="251650560" behindDoc="1" locked="0" layoutInCell="1" allowOverlap="1" wp14:anchorId="7D01992B" wp14:editId="415DF7C3">
            <wp:simplePos x="0" y="0"/>
            <wp:positionH relativeFrom="column">
              <wp:posOffset>1993265</wp:posOffset>
            </wp:positionH>
            <wp:positionV relativeFrom="paragraph">
              <wp:posOffset>1270</wp:posOffset>
            </wp:positionV>
            <wp:extent cx="1789430" cy="3552190"/>
            <wp:effectExtent l="0" t="0" r="1270" b="10160"/>
            <wp:wrapNone/>
            <wp:docPr id="197" name="图片 32" descr="C:\Users\Tim\Desktop\11111111.png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2" descr="C:\Users\Tim\Desktop\11111111.png11111111"/>
                    <pic:cNvPicPr>
                      <a:picLocks noChangeAspect="1"/>
                    </pic:cNvPicPr>
                  </pic:nvPicPr>
                  <pic:blipFill>
                    <a:blip r:embed="rId27"/>
                    <a:srcRect/>
                    <a:stretch>
                      <a:fillRect/>
                    </a:stretch>
                  </pic:blipFill>
                  <pic:spPr>
                    <a:xfrm>
                      <a:off x="0" y="0"/>
                      <a:ext cx="1789430" cy="3552190"/>
                    </a:xfrm>
                    <a:prstGeom prst="rect">
                      <a:avLst/>
                    </a:prstGeom>
                    <a:noFill/>
                    <a:ln>
                      <a:noFill/>
                    </a:ln>
                  </pic:spPr>
                </pic:pic>
              </a:graphicData>
            </a:graphic>
          </wp:anchor>
        </w:drawing>
      </w:r>
    </w:p>
    <w:p w14:paraId="1971D18E" w14:textId="77777777" w:rsidR="006F4861" w:rsidRDefault="006F4861">
      <w:pPr>
        <w:pStyle w:val="Zkladntext"/>
        <w:spacing w:before="11"/>
        <w:rPr>
          <w:sz w:val="23"/>
        </w:rPr>
      </w:pPr>
    </w:p>
    <w:p w14:paraId="3E80E8F6" w14:textId="77777777" w:rsidR="006F4861" w:rsidRDefault="0002633E">
      <w:pPr>
        <w:spacing w:before="77" w:line="309" w:lineRule="auto"/>
        <w:ind w:right="1044"/>
        <w:rPr>
          <w:rFonts w:eastAsia="SimSun"/>
          <w:sz w:val="21"/>
          <w:lang w:eastAsia="zh-CN"/>
        </w:rPr>
      </w:pPr>
      <w:proofErr w:type="spellStart"/>
      <w:r>
        <w:rPr>
          <w:rFonts w:eastAsia="SimSun" w:hint="eastAsia"/>
          <w:sz w:val="21"/>
          <w:lang w:eastAsia="zh-CN"/>
        </w:rPr>
        <w:t>Oh</w:t>
      </w:r>
      <w:proofErr w:type="spellEnd"/>
      <w:r>
        <w:rPr>
          <w:rFonts w:eastAsia="SimSun" w:hint="eastAsia"/>
          <w:sz w:val="21"/>
          <w:lang w:eastAsia="zh-CN"/>
        </w:rPr>
        <w:t>ří</w:t>
      </w:r>
      <w:proofErr w:type="spellStart"/>
      <w:r>
        <w:rPr>
          <w:rFonts w:eastAsia="SimSun" w:hint="eastAsia"/>
          <w:sz w:val="21"/>
          <w:lang w:eastAsia="zh-CN"/>
        </w:rPr>
        <w:t>va</w:t>
      </w:r>
      <w:proofErr w:type="spellEnd"/>
      <w:r>
        <w:rPr>
          <w:rFonts w:eastAsia="SimSun" w:hint="eastAsia"/>
          <w:sz w:val="21"/>
          <w:lang w:eastAsia="zh-CN"/>
        </w:rPr>
        <w:t>č</w:t>
      </w:r>
      <w:r>
        <w:rPr>
          <w:rFonts w:eastAsia="SimSun" w:hint="eastAsia"/>
          <w:sz w:val="21"/>
          <w:lang w:eastAsia="zh-CN"/>
        </w:rPr>
        <w:t xml:space="preserve"> </w:t>
      </w:r>
      <w:r>
        <w:rPr>
          <w:sz w:val="21"/>
        </w:rPr>
        <w:t>můžete ovládat pomocí ovládacího panelu APP</w:t>
      </w:r>
    </w:p>
    <w:p w14:paraId="7275FDEE" w14:textId="77777777" w:rsidR="006F4861" w:rsidRDefault="006F4861">
      <w:pPr>
        <w:pStyle w:val="Zkladntext"/>
        <w:rPr>
          <w:sz w:val="24"/>
        </w:rPr>
      </w:pPr>
    </w:p>
    <w:p w14:paraId="339B8820" w14:textId="77777777" w:rsidR="006F4861" w:rsidRDefault="006F4861">
      <w:pPr>
        <w:pStyle w:val="Zkladntext"/>
        <w:rPr>
          <w:rFonts w:eastAsia="SimSun"/>
          <w:sz w:val="24"/>
          <w:lang w:eastAsia="zh-CN"/>
        </w:rPr>
      </w:pPr>
    </w:p>
    <w:p w14:paraId="70C2066B" w14:textId="77777777" w:rsidR="006F4861" w:rsidRDefault="0002633E">
      <w:pPr>
        <w:pStyle w:val="Nadpis3"/>
        <w:spacing w:before="152"/>
      </w:pPr>
      <w:r>
        <w:t>Plánování vytápění</w:t>
      </w:r>
    </w:p>
    <w:p w14:paraId="5E7D2C0F" w14:textId="77777777" w:rsidR="006F4861" w:rsidRDefault="006F4861">
      <w:pPr>
        <w:pStyle w:val="Zkladntext"/>
        <w:rPr>
          <w:b/>
          <w:sz w:val="43"/>
        </w:rPr>
      </w:pPr>
    </w:p>
    <w:p w14:paraId="03101897" w14:textId="77777777" w:rsidR="006F4861" w:rsidRDefault="0002633E">
      <w:pPr>
        <w:pStyle w:val="Zkladntext"/>
        <w:spacing w:before="1" w:line="295" w:lineRule="auto"/>
        <w:ind w:left="818" w:right="555"/>
      </w:pPr>
      <w:r>
        <w:t>Vytápění můžete naprogramovat vytvořením plánu „událostí“, kdy se topení zapíná nebo vypíná. Tyto události mohou být dočasné, jako je nastavení časovače, nebo se mohou opakovat, takže ohřívač se zapíná každý týden ve stejnou dobu. Můžete nastavit neomezený počet událostí, zapínání a vypínání topení v průběhu týdne.</w:t>
      </w:r>
    </w:p>
    <w:p w14:paraId="1B8C03DE" w14:textId="77777777" w:rsidR="006F4861" w:rsidRDefault="006F4861">
      <w:pPr>
        <w:pStyle w:val="Zkladntext"/>
        <w:spacing w:before="8"/>
        <w:rPr>
          <w:sz w:val="25"/>
        </w:rPr>
      </w:pPr>
    </w:p>
    <w:p w14:paraId="657D192A" w14:textId="77777777" w:rsidR="006F4861" w:rsidRDefault="006F4861">
      <w:pPr>
        <w:pStyle w:val="Zkladntext"/>
        <w:rPr>
          <w:sz w:val="31"/>
        </w:rPr>
      </w:pPr>
    </w:p>
    <w:p w14:paraId="0B3B55F9" w14:textId="77777777" w:rsidR="006F4861" w:rsidRDefault="0002633E">
      <w:pPr>
        <w:pStyle w:val="Zkladntext"/>
        <w:spacing w:line="295" w:lineRule="auto"/>
        <w:ind w:left="818" w:right="1044"/>
      </w:pPr>
      <w:r>
        <w:rPr>
          <w:noProof/>
          <w:lang w:eastAsia="zh-CN" w:bidi="ar-SA"/>
        </w:rPr>
        <w:drawing>
          <wp:anchor distT="0" distB="0" distL="0" distR="0" simplePos="0" relativeHeight="251651584" behindDoc="0" locked="0" layoutInCell="1" allowOverlap="1" wp14:anchorId="4CF6D878" wp14:editId="34DB4B43">
            <wp:simplePos x="0" y="0"/>
            <wp:positionH relativeFrom="page">
              <wp:posOffset>3596640</wp:posOffset>
            </wp:positionH>
            <wp:positionV relativeFrom="paragraph">
              <wp:posOffset>1636395</wp:posOffset>
            </wp:positionV>
            <wp:extent cx="1590040" cy="2120900"/>
            <wp:effectExtent l="0" t="0" r="10160" b="12700"/>
            <wp:wrapTopAndBottom/>
            <wp:docPr id="20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36.png"/>
                    <pic:cNvPicPr>
                      <a:picLocks noChangeAspect="1"/>
                    </pic:cNvPicPr>
                  </pic:nvPicPr>
                  <pic:blipFill>
                    <a:blip r:embed="rId28" cstate="print"/>
                    <a:stretch>
                      <a:fillRect/>
                    </a:stretch>
                  </pic:blipFill>
                  <pic:spPr>
                    <a:xfrm>
                      <a:off x="0" y="0"/>
                      <a:ext cx="1590324" cy="2120646"/>
                    </a:xfrm>
                    <a:prstGeom prst="rect">
                      <a:avLst/>
                    </a:prstGeom>
                  </pic:spPr>
                </pic:pic>
              </a:graphicData>
            </a:graphic>
          </wp:anchor>
        </w:drawing>
      </w:r>
      <w:r>
        <w:rPr>
          <w:noProof/>
          <w:lang w:eastAsia="zh-CN" w:bidi="ar-SA"/>
        </w:rPr>
        <w:drawing>
          <wp:anchor distT="0" distB="0" distL="0" distR="0" simplePos="0" relativeHeight="251652608" behindDoc="0" locked="0" layoutInCell="1" allowOverlap="1" wp14:anchorId="5BE310BF" wp14:editId="31064D33">
            <wp:simplePos x="0" y="0"/>
            <wp:positionH relativeFrom="page">
              <wp:posOffset>1705610</wp:posOffset>
            </wp:positionH>
            <wp:positionV relativeFrom="paragraph">
              <wp:posOffset>1656080</wp:posOffset>
            </wp:positionV>
            <wp:extent cx="1590040" cy="2120900"/>
            <wp:effectExtent l="0" t="0" r="10160" b="12700"/>
            <wp:wrapTopAndBottom/>
            <wp:docPr id="204"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5.jpeg"/>
                    <pic:cNvPicPr>
                      <a:picLocks noChangeAspect="1"/>
                    </pic:cNvPicPr>
                  </pic:nvPicPr>
                  <pic:blipFill>
                    <a:blip r:embed="rId29" cstate="print"/>
                    <a:stretch>
                      <a:fillRect/>
                    </a:stretch>
                  </pic:blipFill>
                  <pic:spPr>
                    <a:xfrm>
                      <a:off x="0" y="0"/>
                      <a:ext cx="1590324" cy="2120646"/>
                    </a:xfrm>
                    <a:prstGeom prst="rect">
                      <a:avLst/>
                    </a:prstGeom>
                  </pic:spPr>
                </pic:pic>
              </a:graphicData>
            </a:graphic>
          </wp:anchor>
        </w:drawing>
      </w:r>
      <w:r>
        <w:t>Pro každou událost musíte nastavit čas zahájení. Poté zvolte, zda se má opakovat. Pokud chcete pouze nastavit časovač, vyberte „Pouze jednou“. Pokud chcete, aby se událost opakovala, vyberte dny, kdy se má opakovat. Nakonec zvolte, zda chcete, aby se ohřívač zapínal nebo vypínal. Ujistěte se, že jste v každé fázi potvrdili svá nastavení a stisknutím tlačítka uložit událost uložte.</w:t>
      </w:r>
    </w:p>
    <w:p w14:paraId="7E5DF2A4" w14:textId="77777777" w:rsidR="006F4861" w:rsidRDefault="006F4861">
      <w:pPr>
        <w:pStyle w:val="Zkladntext"/>
        <w:spacing w:before="6"/>
        <w:rPr>
          <w:sz w:val="27"/>
        </w:rPr>
      </w:pPr>
    </w:p>
    <w:p w14:paraId="75327ED4" w14:textId="77777777" w:rsidR="006F4861" w:rsidRDefault="0002633E">
      <w:pPr>
        <w:pStyle w:val="Zkladntext"/>
        <w:spacing w:line="295" w:lineRule="auto"/>
        <w:ind w:left="818" w:right="1044"/>
      </w:pPr>
      <w:r>
        <w:t>Každá událost se objeví ve vašem plánu. Události můžete aktivovat a deaktivovat pomocí přepínače. Události můžete také odstranit přejetím doleva a klepnutím na Smazat.</w:t>
      </w:r>
    </w:p>
    <w:p w14:paraId="2D387198" w14:textId="77777777" w:rsidR="006F4861" w:rsidRDefault="006F4861">
      <w:pPr>
        <w:pStyle w:val="Zkladntext"/>
        <w:spacing w:before="1"/>
      </w:pPr>
    </w:p>
    <w:p w14:paraId="696AA151" w14:textId="77777777" w:rsidR="006F4861" w:rsidRDefault="006F4861">
      <w:pPr>
        <w:pStyle w:val="Zkladntext"/>
        <w:spacing w:before="8"/>
        <w:rPr>
          <w:sz w:val="27"/>
        </w:rPr>
      </w:pPr>
    </w:p>
    <w:p w14:paraId="3ABB9D1B" w14:textId="77777777" w:rsidR="006F4861" w:rsidRDefault="00000000">
      <w:pPr>
        <w:pStyle w:val="Zkladntext"/>
        <w:spacing w:before="1" w:line="295" w:lineRule="auto"/>
        <w:ind w:left="818" w:right="1076"/>
      </w:pPr>
      <w:r>
        <w:pict w14:anchorId="59CC60E3">
          <v:group id="组合 39" o:spid="_x0000_s1029" style="position:absolute;left:0;text-align:left;margin-left:246.6pt;margin-top:-431pt;width:108.45pt;height:108.45pt;z-index:251675136;mso-position-horizontal-relative:page" coordorigin="48,2" coordsize="21,21692" o:gfxdata="UEsDBAoAAAAAAIdO4kAAAAAAAAAAAAAAAAAEAAAAZHJzL1BLAwQUAAAACACHTuJABrjkl90AAAAN&#10;AQAADwAAAGRycy9kb3ducmV2LnhtbE2PwW7CMAyG75P2DpEn7QZJCnTQNUUT2nZCkwaTJm6hMW1F&#10;k1RNaOHt5522o+1Pv78/X19tywbsQ+OdAjkVwNCV3jSuUvC1f5ssgYWondGtd6jghgHWxf1drjPj&#10;R/eJwy5WjEJcyLSCOsYu4zyUNVodpr5DR7eT762ONPYVN70eKdy2PBEi5VY3jj7UusNNjeV5d7EK&#10;3kc9vszk67A9nza3w37x8b2VqNTjgxTPwCJe4x8Mv/qkDgU5Hf3FmcBaBfPVLCFUwWSZJtSKkCcp&#10;JLAjrdL5QgIvcv6/RfEDUEsDBBQAAAAIAIdO4kAJLOaGDgMAAAgHAAAOAAAAZHJzL2Uyb0RvYy54&#10;bWylVdtuEzEQfUfiHyy/082tSbNqUqGmrZAQRBQ+wPF6dy12bct2bu9IwBvvPCDxxjcg+Juqv8GM&#10;99KkLQJKpW58GY/PnDkzPj7ZlAVZCeukVhPaPehQIhTXiVTZhL55ff7kiBLnmUpYoZWY0K1w9GT6&#10;+NHx2sSip3NdJMIScKJcvDYTmntv4ihyPBclcwfaCAWbqbYl8zC1WZRYtgbvZRH1Op1htNY2MVZz&#10;4RyszqpNOg3+01Rw/zJNnfCkmFDA5sPXhu8Cv9H0mMWZZSaXvIbBHoCiZFLBpa2rGfOMLK2846qU&#10;3GqnU3/AdRnpNJVchBggmm7nVjQXVi9NiCWL15lpaQJqb/H0YLf8xWpuiUwmtNcZUqJYCUm6/v7u&#10;6tMH0h8jPWuTxWB1Yc2lmdt6IatmGPEmtSX+QixkE4jdtsSKjSccFrv90ajfPaSEw14zCdTzHPKD&#10;5wZHoz4lsN0b96us8PysPt7rDsfV2TCCg1Fzb4TwWjRG8hj+a6JgdIeoPwsKTvmlFUA7elOrueRz&#10;W012yRo1ZF19/nn98T0ZBC3hEbSqzjAE81zzt44ofZozlYmnzoAmgQSMMdo3D9O9CxeFNOeyKJBf&#10;HNeBgX5v5f+esCptzTRflkL5qlisKJiHSnW5NI4SG4tyISD39lkSALHYeSs8z/HCFC5+BWArutuN&#10;gPIGGIbgQBj3SGEwhlRiSgfj2nurh3GvTmh3NA4qaxMKnFnnL4QuCQ4AG0CAZLCYrZ67GkxjgstK&#10;I0NBTIXaWwCfuBIAVxDDEBCjqqHfuIZQmN2h9J9K6jJnBiWDbndVAt2vLqkv365+fCWDQERt1daT&#10;+z2D/YrB/mFdFA2Dvc6gKQkc7ZbE/zFI1hM6GkJrhYJj0JBTUAwMSwMycSoLmXC6kEmjS2ezxWlh&#10;yYphiw1/NZw9M0zZjLm8sgtbVZmX0gsb0pcLlpyphPitgSak4L2giKYUCSWFgOcFR8HSM1n8jWWj&#10;ACS8UgCOFjrZQtNbGiuzvK1F3AFFgF6wpUC7DV2mfhqwn+/Og9XNAzb9BVBLAwQKAAAAAACHTuJA&#10;AAAAAAAAAAAAAAAACgAAAGRycy9tZWRpYS9QSwMEFAAAAAgAh07iQPAhVuM9LwAAxDYAABUAAABk&#10;cnMvbWVkaWEvaW1hZ2UxLmpwZWfte3VcXM+y5yCBYME9uAZL8ASbAIFBQrDgFixYcHcLNgQIkEBw&#10;tyCDD05wCAGCa3C3zKADDMPOb9+79/e7d997u3f/2P3nnZn6zKk53dVd3edU17e6zt3c3SqAREVR&#10;WRGAgYEBeIP+AO4WAfIALEzMP77oAxv9vXf/3j1s7Hv4uLg49wnxCQkJ8AkIiB6QkRA9IH1AQEBC&#10;RUJKTkFJSUlITE1DRUFDRkFJ8YcQDCx0Hex7ePfu4VEQERBR/MvH3TcA6X0McgwuLAxWACYpBhYp&#10;xl0vgAkAwLiH7u0fHf73AwMT3Ucc3Pt4+AToAg0kAEwMLCxMbKw/eo0uHYi+DsAmvUfGIiiLQ65p&#10;jsvqSiEUmph3n02upotSaxzGLmzhFoaHT0VNQ0vHwcnF/YhHRFRM/OkzCfkXCoogJWUV7dc6unr6&#10;BoaWVtZvbWzt7N09PL28fXz9wt9HREZFx4CTkj99Tkn9kpaeX1BYVFxSWva1tq6+oRHa1NzS3dPb&#10;1z8wOPR9YnJqemZ2bn5hbX1jc2t7Z3dvH35yenZ+cYm4uv5DLwwA1r+p9XfN/kkvUrRemNjYWNi4&#10;f+iFgemNJixS7Hssgjhkspq45q7krEKh9ynkEvNquvDYhLVglBZu4/hU7CJrHPA/VPufmv2fKRb2&#10;f6XZ3xX7U68FACEWBnrysEgBQMCtNiQNaDu2IN77eIOmgwBJFUlksz5TROI/IifbMdx9Effh16+H&#10;pJ2E+IqyQzxKz14k77VcPd7I+bZCFcCAiAmEr6w6fmmZLdFYfgITSmpEcUK1lFOYMea9mi3u01q8&#10;wrAY4sZtDBpbwT7swAgQa4C1N9aU+UTCS1LuAFozokZRKf4HQ6/2tlm+HBLOs8hulPH1pXXow2aP&#10;puEmnTaB9BvZNauQeyYILo1mquH8vZa+Kb+pCme1bNa4Vdtf0LAbLKvcUdlRmRoEA7y1e6WeqaeV&#10;mAahclQyeYwX6e87a933uTt02+hHThfrppUHcyR2OWYQDoz4ELqRgI/6LmETanmbcQ/a/zRgK2qd&#10;QqIxzlr0/W9f9upflYfUnIdfNAuu5JDdQpllm1hHOdGdDVE9xBGm7FMij0kdLknt6ayeLNlbDKi0&#10;tce+jDf+kr6vz+oR8oSW0Vw73s9dK0DxtlyGOoC3ra5htk2txb9S+MaOXLm6earR7g5wesXSGC/7&#10;kDFJjGJ1NZPuKngD2gVJMCOFoDht/QpNheEcFdfYXoxUyT0dnHXj9fSpDiRQtVI5BpvEBbcbzemN&#10;5KD+k4KrWdW1xz1MsUx1AoULIzk99DnRbj4JaztRHmmH/J5GNGYq0/UHLO9mkuonIm5E0vgm+o0x&#10;S7beyDIz9gfbc0cdCXRQiF/TIN6uEEYlREWrPglyfiGLPEKZJW5m3QHcn+14PYXYwsTjPHKiUaQT&#10;SLU8VVeZuLJuAX7O5vr06a3o29mTLR0XGjc8zY+ytNh0CL0Nm0N1OMEGtM+RVy9lYqxLbCaYkL9S&#10;08PAsT/ec7eB3CPdsa/c2a4SgyVG8JCfTlyz+rYd1moE54ruYLI1jPog9TSAYz2mMvVGFSRO+qrx&#10;9EP5oU/W9MfE5iALr9rjHivAg2Iwdy7mvxNxnJTOjTrisq+zPqEXGJlNCXcO6aAfWj2vVZOZ7E/5&#10;zT8bI1AS+2PuS7b0x5NwwSgXWvqsG72pc/WFeOJIRjKYArS3HUujFpGzTu97H6YXUZmh35qiL3ua&#10;TRkCPa4WDxvpziRTaZQa2MiOWg+mQrT2LTzuDZ4vUUEM5H6Pw30fIL92B6jt8qh5+uvCocyJ67RS&#10;BYqzzkpx/vrImKsLMr+zwXQ4WYpkgJ/3hz7uzVJ9BdMZCG9TzTPYJ7ltVYM67DlXZi8bbOlvC+Kq&#10;utO8wyC5b6DEg7HLRAd816p+mBC+zA0T6PS0XrtVHYhBt0RmqFaY0q6gtCk8r+wEFyl78qbgnT07&#10;e6nxMe3Zb7yg+U5CpHohYvvi4vQ17H0HXqRklr86/FWqWI63HWHIl8ITE+8nLjIauTVL4bYCzSed&#10;DD4EG3r9uyjCg2UemExqvpltMLnFrJOIP8GuydkIHX83V3Ni8SORq6uExMzIl8wsITvB9pB53oEc&#10;OhQr8m3zuMeu+WTDHQB7z8vQ5HBWk8dkZcEez8NxXj7KZJhE4xAz7NvxeohMDMLmRgshvu78gTiC&#10;tQGOGykF4siwF0t3BtfbnQ05V8p2pROLPk9UVHwuGTI0gMskgZpmgmkEcq5c+MGdoLAMg+mzEfvl&#10;7eVFRbj0TNjKfHpybH38uqTyTkxeVq+Fll7VtJeGHJnEHSAyB++4zQYOkptGdyoM9QRWkS6Q7FWN&#10;KOhDj9xxQ4zHwWL0S+onBkb0raGsQsDri5MuvKy8z7IwZ4YAwtu8NrUb8sWgsZlOvHeRBWt7iVaz&#10;OUa1YgtFbXrm+WIqVoRJTYGHb0lDH2oR/k60BDD5ECfIkDv6r7+N52q5ce5p1Rc4n755tvjQ3Uj0&#10;R5ABSnirjP1BFBhuonqR0wrHPSKHsQRIQ+iBkaaCsJnyKtMeXweKIHsF3DSK+OOi9cWpkG9+281m&#10;0XcA4iABhPYG8IicK1Lm4R2g27IAqT/+jt9jxILIYmGBX8yHj25U1iOptgPn4uM7oo+UiqriqUPB&#10;PYwBCnCZNJiwbOeEYoJDUYDIDPJR1T6RpzP3pMDxoeH9LoVkobiRGemeeKVc4sIAgpu3yKfwOwD4&#10;TJpspOFINEButAWnsmI3VcwwqF7DiXXGl4Q3kzDENVsw6bnMnhkekgpBDQmFRfUwCiGY1mNsYO8v&#10;oNQdzDMdnEtjBXaXXqqxRsP0HK2fVPQf9Zq+VGW8A/Ah09iOvwO488H/OVXcAY5Kg5u5NoH9CX87&#10;CeGYrM9gYKS1qK6D1oANCpsS+fP1p7e8+I6fY/H9UCWfSlIu98y5bSC+ZEdGIcb/dvITJ4Lyv/+N&#10;Qvy/GYfnNGeaBi1RMSJZnKuy/mULhmohy8aTPCTEcrJSD4hFMIoUKO81HFK7GbML4fr7SpU9R+Eu&#10;VIYjhHL6Q7jywZH7J/TcKcqbpAVKiZj+ddU6TLFPmOIAauhKWYfUsDTHTbJ+hg0+YFuFTtTqt4Tu&#10;P+pwA/6Bym87iKEZ/HeAPdbHkm+Jl0aFs7Ps+wAUmhqGy/J+tSJkeFTP6Dh5fwplPkESM2mA7AHZ&#10;YJ6I4s5ie+oEO8dSI2MTTlV5iq+jT1x8cGtWr+kAnQoaDbP1i4vzfEfnBHbHG7867m/rei64zAN2&#10;wrvOys8AmgoU/0Yav0z6bGiSbEjzPD6Q326/+QqkegOkSw/B587/Rzpdodin8pO+aBWhO4oo6ulr&#10;+a06vU7E0M+K4eVWGZb7qB+e+cGGtR3/C2yAraCWV8itQlHlVpoba4zeoDHp2Oyo/CCBMPrwqKi6&#10;NnKzd58W750icKYpoLi78lJv66pZTYUaGt5vWEitp3vp5Qceov4syWcVzT9Ki7Hw7UwydKOYdxwc&#10;JstM9oxxqh5jm9pv+grOMcEgNzODklZjAeOdK2t+UJjE59cVqmIgXh5irnlG70Ikh1peN4HSNXTN&#10;BEPX4uovMtfMjaZJUTv5VV30uP3KbNuS1YGStksPcEC0BVjPBmTqMbrQFkqbbI4eZwpeXtW8Jdqc&#10;etnNFnwS1u5FAw7xexO6XMs59baubtLCIfrI48rZU5t3rFT6vSNzizP/y8EK2a6PEYOjE8FRlPv+&#10;iusuQj4jhHmh2JjEls8fNuaUjdjALtZR+4dL9VSXZAQZylL9gmWBEQw/cVnkkFsuvTYffTeOkLKB&#10;zmIQyriTEcCk1ClHcQlnIZs5M+H+cfgD0pg5oafa8YqB9h8BOIBvF7kPMG9eV4erttIxtktvYjrI&#10;+j9pdwh1IBhuBBkoSyqbzF91aGAB2l92LqabZi54XEgczkq89CtJ9XQVnVQjfL4w9F4oc8v7yxjf&#10;cwsJF94WfIo3AFzTR2ICI62KS5ZOT/sALsRlWcF6+pXnkpHVOSYnL1KghHn5dC6BX7/dTqxmS2Ym&#10;GI7CiaNHGltdUqCORCPFeQ7vWJqnC5UNVOXorUtpEmn1kT/chxm/6ZVpvbF5ujMT8lRaWLsuVZ/J&#10;eVbg6Hzl6JEFnYdw3dsnh2zaOPfnLPH7LuJbofg1ucbLIxCBOP4fJ0SMytm+hnIvSxFiXQlwoiQx&#10;d6SmTXbDAloa7V56kXlhj7m7rwuEHUr9ilGZgzkTI0I25EmuB+PmibIIxndEFWqbwVs7TFr5DBEZ&#10;t833viaeS5i0LXQynuBBePa09ze6T94z1x9cv59WUGMQxgbN/tzMzwQJA3rdB6XxpGtMTFhLNTBD&#10;AIfcWIwHup0TG1POogSq+mfDSlaZqveGlXl5PpxEigI+EsMfMj470Ker8BuIkiK2ZmhzEV229B9K&#10;3yswF/5eyWJSOk94eLX5hvGWt7qzOlyr0cH//SnLW12rIYzqrhCZArbEn/HElBYhzDX+afyaEBYw&#10;QXLWeNejz7hS5uAyKctqVEOPoem8mU/dc0eZ6+8X30VSJB1lFoACqhhbD4eYsTOJOkxnCMKZj3l/&#10;PoolY6v7ytN6u42VfJ5L/Ax2e5Q1k7EaKPFdP77EkvW2av4+2eJnaCLnKfVX5A6utOqD5kpnphX+&#10;yuVses3I+YCyzIWx0qGSmJo6wjrmTQib+WrU0J5JtILeW3wsMaFvbq4Tnz892cQa9c0lfjTTpuD+&#10;aPk6bA8WbL24ZDBcap9gI2Cgn4YPosfLJBEqCQ2NuGqeStWLaKBvgONAXQv3SflrGsJGbT48tZ2q&#10;A5HSfkl7GduQGE9BVNCZR0mo+PzpM9ojWQ0ldkyQuj3gNFDbkHSocsi9XNVhnd6/hyqnZMDjm1In&#10;V1I+iStzMht7Wf/2puO6w7yTRbjOVN/5WlPjzBo0RmZinSOmOMIAH6s+jKElzHcjFyK3IPTHw12U&#10;SyzcMeVY5WRt1G5oPTNrEsZSIrKJcb81Ybj3Wf8k48DKhyS/i3Iqw+6eDaW8QO2jE7VgKZ7GlvCr&#10;aMzmk61683qeN3H7spKandE7P2HCme4HiuNNjTjrgtlngHpNBbSZ/pOcg98aBY89RvrcAeKY5lNW&#10;TofvAIzADd3SXPzOP1nQhTUUeXIHGEhATH/lxoT8yY7fpjneAaQ64RsoUXswoPxPVuQvkg3zQ3ju&#10;AP/d0v/H0UPPKGZbeX+Ld58zJWL0oqdHYjtnFUg0J+vILlE5mspYJlYmnEZYSjKa/do1lGbLW9A9&#10;EqD3dfYHsH6gd8TtoG/cBwtFMsZkjGA56m3ZrlyTxndoFr33zqKfVg9T5I16BrNkzQk3LR9ALIAc&#10;jkYbA+rvUVjTUoJUcWvlWbYrnNB1Ec1gR/MLO6sItXpiVpFIX3K3FL6aXMfF+AkP5D24d5+EYjJc&#10;YKzPL3AgzvMxlpm87eMAjqLPybrK/HkZ71xolU4nR67GjbB4Qw9GAxQRe5U+/mvUEWsIf9hk/4Lq&#10;ftHZrmVs94QyMOqIeZH248IDcUe2IUUWeloufJ3GIPyDEhRlcXsB8hmMKxopWWl340TlHKMrPBfs&#10;YDL6w7opPUAqWUlFWBIjs5b4E2kIkTojInZgWRSRxhUagFcx7yPBIK4YpTfteTPyzJM2SXnbA9qg&#10;9LK0/HPYWtrocTSORLaFWYKMWC2M+sLkV3Yabq/shi3ywWytUfXk5VCj7e8XMk7rlfa768AnZEfx&#10;mbqzYE9pvdU7QP8IqO8Eoa2PBmVtOgXz+r/G1lqVRQky6A8Um6xWMIlQLxNHnyfK9vRj3Vsicifz&#10;sTGaRZEhZvuy2RGBZfbepmxwPlPWqJ4LbzOLmbNFbkto2IKPV3Lj9dPKFHOylqQflkv0PM8lIMQ+&#10;G/3BhCh+H+1vjFJwnJwNbqSZQ6BYcvncXvD8aZerfTn7zxGSxPECwSbufXnMIn0xeWI3SBKKOuBZ&#10;ME2AHwwSy+eBNgryhQitBXjJrAwLXsQv5OlzFvDC8qPvba6KSS8P90MkVxl6cZgMNTAUKP4FYuBN&#10;nA7iRwAVrI2ygsZjrSzmMj4EBlTPIR2eTUVw+A491rPMbmSNZ3DXTQef2gXZmCi44G4MhIKQA8AT&#10;rWAU65cVJin8ds+fwKMJNFd9vU2PCgL9BjFdVJndAWRJ7gDfClA2eZrGVRFwUHcHu5UqkdeogckF&#10;uxDwMxs0F9TD9E1Pg150HK87v43OYfC4yPCzz6lWUtKJNzJKU4HybZcCZW+ABtzSB3NFBc7Re6KQ&#10;N6/Gs98VZL4pQkbB4t+c5TjuegeQvv/7G66zgo9Y+IYzFcJ+YQU046zYDLFVu3DUWkXt0x47czVQ&#10;Wa25b/GYDOJhJb+b2zMJ7OwlCtoxpMM0sivRitJPVmlql7FJ0nxX0EpW6DvIYa3Dbbwafkr6nPGz&#10;gk9HHBxnRwcGjCXTFCai5CLzvRSW9Xbrt8Mf/FBRVQ0oonoe5KUMWGAb3rc3ozpXwxw90OucOCoe&#10;32iermSLHJ9baq5TjcE6EUMeOLIeHXpl9QrqAM5VeONgOWBPozsAualtS+mkVQqR0Kwm+V6tMMtp&#10;tvX8qZvclTGQ/jTz8a+HnsU15XYLjtmtjK2+or/GYp1EGieOaa0jt7G+qjo2UMQNWrynlf0Qz8IR&#10;avwTt2bcFOQNr9qe1e2MY25onjzaaGp3iIhc54gcnTmhccoJiC5/RqoyEU7CTPOd6EpPXLQTbNiR&#10;UxxnKC2zTEQz4td9ssb5WZfeW/9nU7Qwn3vQhaYLZdLTbictYw3cUk2l+8wkbsR+hv85pP073K1p&#10;s/MVy1k98tpflqfspSIffhg7bWBpcf+aVPuRm8LQmXCZ6CuyjF3IJdOzgLcIqPv60asN5Ukb23ru&#10;h3kniyiZL0wdSvtpNwW76k+xhvH6+EEs6518EFOf9PgikNfY9uFboUaZtvJZb2eYSWqSuBTxGv0Y&#10;IyJ7VrHOnPYjLWfmh2gLmqVN730AwxDl+Ww4isFWBrdeqX74/sybJv/m1yITfilBnSHfzjDbbC5e&#10;gp+JElO9fE1boKo/Hb31Ok0Za/91kFzHB0j9EKx+TVbX/iQ49HoFf6uee3Uj1rVtJ9Cfd2H4mNuB&#10;7kHWOoFiw1TFm47QlkJ4JNaSTd4l5cB8+0BPllePUva6KoRo//Gmvpor505tBnYF4UCKIuA9Fzsp&#10;NPGD93k30vHjAlJ02pkUWR4rFraN519YJkTJtiIVJHowqyLoqQufPd4NfCUkWIJnYVmYCwnas588&#10;CY68KYAqDubnhV5y57ckvKjTgZwdqOnOLS4v9Pg6mbCfVLE9yEgML3gD/2yti1sDuCgX3VmhivsB&#10;lSGsD7EnG/CukNI2smsJn1cWIqCH4luB5EMGK+OWjhhssepbxkUOfjcGFnfPbBx9rGwfy8CH5pD8&#10;il5h29ZshxEzCfulx6rBZhILFhdlzYsMDOTtR2EgZ6fEipfzS98BV8pDQwxu7jNt8Zf92ZwI7+Kl&#10;vZa42/feC17Z15+zKjeTTNTKqVuaSPX7eD/7ssezQ6M7GOZ3Pnx0j4JWBBjAcTLK7CUMF4wybhzS&#10;PPpSv/M7Qb35JffyVryZWsFLSu0LF3yUXdhYU0w9ElLhOxPvjC7VccUGg70OGSZLfr3FiN5Vwj7V&#10;6ogqqbcPG6W5UGaH19uSFqQ879rUeqbnLHjSk9zevDkbvw+kDZDHKVlXWo3sC65TLO20akq6l8Te&#10;GLPwKCzmx1hTxYuyGMX5qUgM2aCBvuuO9kKEpA5e+fxwZVWy9Bz4+yw1b5gwn2BqYBfFR4pyJ8dw&#10;qdUQDxlGmFjEmmprbBabWrh60jr32icj5jgaFrcH0wCnH3Ep/eq0XFhkdig82HFy+djXuV0J6+wy&#10;Sclhf2ebh+6Do25bmQLr+knKXEm+EDp4MdS8cLflCgYEO4sqBa+RTwscFyaYZGhQbbFqO0p8P2kG&#10;y/V1H/G2OUtdyTtBwSLS3mq1sPgshraZS7+oaNNn/OT9dLGFcIEsb2YiLw1Vml80juAiZYUx7RBi&#10;NUZcGFJrRc25QH/+lxl7zZKJ4WKhthIH81CqBv02M5n7EOCcQnXV7MGS3YLJ+2vGHE+bov4a/R7X&#10;d0mVtaX4eeJYUIzXrrs8K1HvrCZFVCXtNAs+s12N/7Zu4xlIktoL8qaVogJsVO8ZivwZK/hbzOA/&#10;+NXmjJSMtgK/NmBNVKl9MvjGh3lyN1d8PIfC57Rr1vQenH8m1YW2QLsDL/pbCtul0TWT3P0j4x/t&#10;vMdACgRQCZ6d/e7cQaT5g43lWRKrf/kDkOyh66iCL2PJDZ+hqtuI5Trt0RFMkKGv9DMaovsIJUx0&#10;MFEmzbxfzIVQX0LakO6Ca3wmEqP67EW4tS1qvg7Wp82bTLgyHAqwgQE7mdzDdMb8HOs218Ho8C9b&#10;bOPKbwKxkhc6xqFN4OP7O2Ev0mkpJJTpcXS1hO6zlYqeZl0eZuywPYJzrvoHht8BGqcTCAMY4QM9&#10;Taixtd+MY0TxbnzbkzP6oKppb0m/na1+h7nhgtge+XmdkhI1vascnUR54eG9QCNy2abK9E9OnSeO&#10;Cfm8wwHOkIENZ+o5H3m1j8ZG+sag4MqXOUKKbJL5UOlY4Qh2r9cyDV9QVPDLaHHZCp/RLT5j8/wJ&#10;R7a6t9eD4jLAX2wHJpDwAFLzNSJRvvqDF43vH34sSJEeZiy8yVbz+50NaZlONdtj0uHQJmvmYNQ/&#10;b69C1jsanHsvqnqacJRK3qOU0jzCBO9JDtmiDbpc7kcl7HhQAz+FBqYjRuwbJzbsjczgJDvb/BCa&#10;RHajRtbijebGD1bXOX6B/4rv4YuGM2MU+9n4CNA6g4Niyw1jiW0ijc3JjFrhD3CQLjYjTTzID1GC&#10;ohteh94SmV29qr8DbOhsbAirPKUDZ71YtL82Qo5fNuPivH0IikzhxXuqKJj6uG0za0K90DT9EqhQ&#10;ChnNQTg8Bq+ciQZvSUyi8ZXmHYDIGm6EioQgSwyD4V/RLqC+S+fw4+bgtLMVOIEw5OpG9Q6AmXMH&#10;YA4Cr2rWM/acQEYh/7UM4MzDxyfDx2bbTP8s4J2Z7JXWeqdE51pFB2/wz+k7wKcDdZQoCCma2ud8&#10;Tdd5koXeA+sv/XsfvgT38o127hw9RuIHI0Ov+RWC0F5fj0GA7h0gr/wO8GgmB2kP/k+bi0X7S2c7&#10;G6H/kvv3b9OF+wk11XkiK2VwBzBGD8lE9MEpuBMUbG92xZzNdweocgnee+F51WeWAye++RHcc113&#10;ndA9dkU+cweAQO4AyiHolk92DvP+0jLuQRaFplk9007T38OG/4EJ+POaj/oA8AN1+qtcFMPPKqL6&#10;Gsi19RLoQWE8m/wiIEzfPQnAhtMsqJ/uo+JUpI5w//HDHf+ZNa5p4yLHdMfgBb96n4RA7NNwzelD&#10;Pk7rJbaWZqW5BGPBhy72aYjwNfM7gLBA4h0gFB4M14FLNr/l660jT1JnT09+NXncUPlq9lVN9Jiv&#10;JzOYewAueHkomTyH6bCt66/rVv8IbSeOXLNZC6/sNAwPqxZlJoAkSD7gtvUEECbzGMVTUgOHRp1L&#10;FjbWzXostkatsYQdi3tdA+ZFBxDEq6CotkfW5PtU1QeGeYAh6QncOPV8llWMfcXAGz3rMoS47Ax/&#10;L3WLaNyP529wodrQXddEhN6Etk+a4qmyzAIqGLazK8Lx5VV6lm3340YI/A4QMuIyX6KXJfErgK+z&#10;TtuTYyW8it3onYmSwdkAF+naGCerS5PlCXxUiPdn4iX+bol29l65aAuqhaHewd+oX2XCCDLtrV6A&#10;TLc9GVtIRSlxxQIPMpmuNRmCXPV2fx+hb3p28r6c81HiW+74zqfla0+jbreBa7cGtwZrNsiYg+DZ&#10;2TtA4TduiDKCIddOYrlgfb4hUIzBUPpxj3dLJtUlMWv/22gWuWUjXtIp0sSZip61SvF177DiDthl&#10;FMt4gLJl2YL+kKO1O0tjm1GxR6xtNoh77SdxO5Qoe8lHs0fFRUtdz5/fufiWeMLh7VSp3me6RDuF&#10;vmd235svOqDL3y/GO2ZtUsZNe6qQOMEEL2Zr7DsXRgqXu5zLZTmz+NuUTBUSngwx98J/S+J1n2Nj&#10;PrDfLodZrJjBc+IaHkGC15hg55DoqrPh15P1Q4+ZfhjgLVT3xSXmCyX9qsWMlCKSKTKwnekoH6v6&#10;9cC691lAUqaNz0Flkf9Ni9tiWmNh+qSjl5QK+HxEfo0zYc0Mx6dLSqGCAEhhu5ApllhINaFGfxzp&#10;HUcZjtHoCF78voVJmPAFbEYSNLqQEHXGIKfsiRNMspdiqdE5gerhjuSupv0s0Dk9xMr7yPph4Cot&#10;OD01vOLzEaJSfHIWVLwdCxxe+mR85G11eHicf5zVweQnc7FQ6al3wsOd35SQBzTezQff5qLhTvdf&#10;NoAx/7PzDpJpUdqGQJVj1Gq4q6fwGItmiMGXmm/X6TcdHdKIztVmJP2G6tSJl91lkmhfQb7jh4KH&#10;n2hW33E5ST9xwaA8mT9/9j2Ts1FtZafmaoBOs0yC4uvAWqz31cIYzGHbZdSFdwIdToq1dZZ51KoS&#10;ujCrlm4bg6JeobMK/mYStWFqw6UyjfDd6EToLktOejbLM0iROwaQWF0Rf6hmuKgGfds8GvC7asPe&#10;UCfHU7caG6s1rN/dprDXQWijcgZvssFh/dcr2rVhxxM+x442suzaL7oSpz6E3d8nUjcrzvm5t/La&#10;3OdAPUoHZtpqJ4OtNf+SgGlNEo8I8ZCpOx8mUCRWuUb04GQLORybQcOZ2Nk2QpcULGz8u+83qfDe&#10;OAL0MljYZDYUOpeZ4aDdO0s82B2xhCtVA7BJPzgzelp/Q8PvuEEqS+jw0FaCJzQEyGJ8YDhSBV6Z&#10;Ldl3BS33qWjO8wKNllc4rrIDb7SCh7DhZrfu6DVfhQ0yynPLcFsG3AzzgaCau+4ARaSzO5QBQDQG&#10;bhtAAsuBFQFoW5oo7Xx9fQc4+8IA7c6J9up80OBouH4DkjhKKSkaK1K3FYirERyGui5TJiiwha5A&#10;KL11EY0pP+cNfSRlG2GROQ7BD0opufybt5pjb7WV2XN89djf41PzKeO0nYBhbNHlNG4Ke2hI9RuR&#10;U/r6O+yzQ5uakumr2dZU3sbZuCsjE3o9afG+HBq+AOWO7cdEDSklnp4MW4dHX8f4OHpwzbG5CMjq&#10;MF2W32J86+f5wfSQubkNTujXEcq/nfzVQfjA1Wh+X91Oun6ieqnDLW854rkWfnxIXHFbMRhSOdMp&#10;ege4hwIBLxix5r8GxA87++kZvbuqajSSrp+vg4av82cueMfyeTJgSrY62m00Q/WdNj/MGb+o5XtV&#10;sfgDTKV7T/90gLVRygheFmBTtDRcaluB4mwL5T9uUJiyNvJeEEujmnYpZ+PWeKViw87MlfAkv8jC&#10;vrRpRV1hB+U8cU3XVoDLAy6P3X61d6parxeY/sGp0UutGP2cVFnO/YvPTa2U+pqJcL+E9t5CZe3S&#10;Yg1h21qB+fjnKOY7wHnXILtuO6XQh7eZVlVpWSou5bj44L3jtFMU9Ia/8YpJZVZWboVd/ONJ+fG+&#10;LxBGary1c1hXpfThQXnJR9BLIBrqm2lOUOI2+BJzd4t70gfMn5KtBVRpbb9eOHNGjqVLMcB61p27&#10;kX25Pil9Zyd98TkeCXy00i737/k+u1IaC5i1TQ2mErVlJMjSk5sgeIN3diQG+ui3MfKpFAgjN+22&#10;kJ+WRXKT5KIwrvQ8pUQeVelDnXX9zoSu9X14XD41672yQdnk+LCt/eqMtG5u9XUSJdI6ghrvi9f6&#10;Jo/sEvhhfAMAJPF/v4l9Q/lEQwLfcO/Da518vyfv7QZS8AdPcv4PVo1Vn7+tGmr/sGrkg6/cLzTy&#10;/9zCxDrPOdQO/im3g7pKuANEF/yVKf+kd4R7dax9Q7FyRtJ8B+iwvAOsc/8Dx7NFgaH+1zr/JEDj&#10;HrBGDR19Isi52QaiWBP+ylRpPqdA9YnfYgsE//5yB0CAZf7KNCsA/rvhvw78H0M9hijo0pUR+Vl1&#10;ZmJvFHsktMudvlQ70IZDKGOFEcVDjL6dZ5FCXN2/rwHoQQ+9ZEKa+PNTjmkTKdZtl2GvpL88d0lr&#10;NA8JL3nf+yrTqL3gkYJZe7Lhrs8/V2KCDeYQdO5iiKNwl4Lhnof1umaa3XeAsdLbYWT8ynkCOsEl&#10;d6ETIWS2/b+vqnn+8DHyOmGpcxA4I3WACre/A6wOBadtmP1DGx7BPawBAmix2CsIJtc7QN9s7Tho&#10;yqXzdB/ohkYAaL/8FHJNhPa8wzlQNnH/XHjcdFiB6e89DL+1HO3cFYOgCFOvInxtwEE8CLBZNLSD&#10;ECYeifbi0WlyujlUeeUm++k1NdD607S+NiwrodbB9Uf0xxE6BClXIRBtSPYqPDscZnORgEhw3TB5&#10;O9DjFwyuEGm95dKY2jphbrqRcpN1vf+5OtuC6VFb+2J0KjNppleOxDvZG+U7gIMPuVz7RIAwx1hc&#10;g6OFMzExvlognWhxHkbykbLIPg2fK5+QkvEjDhWSZhfeIthKbzDpwr7EUWo88hFTFNskH7B+Vn/i&#10;eHNKZG+V9pRCxTwm5fViMu1LdEobJPFIhsFItXj3DkASoMn/q6THmTRAYfY8Y1twzF5bpTNhqDFp&#10;09z0qbWDz6XgN0HjuAEHUb/OrlYI8W4wA9LiDnCfGTWBMKeOjNgusVybjVcTU/NQkSpq4FsXFF58&#10;pEdKmRANzZr7hluGKNgI9YBJQ0JFIuBBZRu83lMiKzJ2fJWsNS/ilvd9pUp8Ji/HuRkN3toB+u0j&#10;So4eiATjIRXa4ZEh15ytq0ptt+ovq5vEXccIeq3DjHxVQO3WGJ+cdHgG12qgomM+nf0X2USILtji&#10;OgjMDwkQXLt16NFr4ZhKrxrcGD+2TprZp2hx7LMUYEmR2oz7nrvelEPvs6EJd4q6ee5z+k1X4+Ba&#10;dY/OJuqds+64c2UDBsEr5+J4qisnKu7f+oRh8RbmkcZhGAczQEqkQx4itVuM8SnsVUbeHCJ7rcLx&#10;2CPLFbJZ33rCnmWeRbfMEqlkTb9hozE8hi3qdxRgVlQSEiC+sRKeAMsZIA+Qmzk6x57YnnRqEJmh&#10;mlRJojLKiJDPObxQ0Idv+vI8J/1k/ZTJ9l+I7/8B8CiJ+o7ai6Wu1qOkpQYIckaTvZbUCquGSr+C&#10;DCcHkJ2LwStbdwA6+aq9HpRZZefvEzRQFrC9ZFuQv0r0A4ctn9AXrhCWCdnQF7zpOSsLx9Jptiv5&#10;SoV2O801jQ17vEK5Yjg15O8lygNA8mN+Kc1mD33aEDyBdNf7Snk/N9NtG2i3sAlsZxYMUix+hdjK&#10;WT5MA7lgAPYN5Mt0AWU0zJfFPYRecD5XxRrFAvzoJ7g/9eJ3majbZB0sSxYRya+gdLfNKfymw+q0&#10;+sfsKdN8R9Np1QSVh+w1T+nNJlpKOzhHxPLTVWzdGqtbMva0uwXIh2Jm5gUCxoTLFS0S70t6W62W&#10;bodIxlgoF9huKiTSmH+OlGV8rzVA1wuOziNVpHz9BmOX94dIMHikEiHe6z0uqXLNpn7v13nHD47u&#10;QaUIik1hPmsCMsy4fYy3y2S3O/28Jpy85b9UVVtqx3NzNKE3XuduY29r294rlkiqyD7CrdpkDsGv&#10;A3jXGMljDcJfJNZHuddy30soOy9zSIddxjo1mLjtKHWOb01A3tSGXX0uVtazgrC+X2pzNuM+xmIm&#10;7zIP85VUp/dJWlRPMG1uqm6ZyOl1263V5y8HCSl6itXETJhskhGn/MA/EX8DocDYF9HLGIFDX0aZ&#10;dExKfalib/A+VStCCje0aZooOEul4n8I+JjtNhz57GQ61tHamhxtBGkcRRqUg76tWCWdnIzylpd/&#10;OcpLPCrSN2U+Icm3+TRY098nH50F5abA2H39lx3qv+5W/+O5gSnvVNF42+MKsy7oWENdus8lYdz3&#10;iMhgdIifu4TrZ8yIdnhmo2E2Gzxjw3HdXo8ON6qKcZw/c8AzkGmYrWk1n/Erxn5PEuhh4G+CFL0U&#10;UBLIjt3NIC0eneSWrDxT8BFu9sXCVVTQ8+E+MNXyauzJD4dtnSz7sXEP1VpUw2NEsFwH3LTZrnCv&#10;JsZZwMj++KkOVtIPf8Az4IaZpo/8KnEE8pkd02IltXEH22XyMtFQ9prlTW6gW+DBaKc1AY2AKIR8&#10;RWJ7fZneh835uDyNFh0noAvSOYsINNUOLTrU8S2HIpiKXfrVI/X1N3gVVLTaIZVJXjfIUcXLNVCE&#10;k1d7RyLOZze0LkUJtcO0Azq28LFZ1nLblo6itUo/4gcHdQ3Xv3AdxXXmMDK5h+W5H+JR+hI+ocH6&#10;GZ693GQW97QRRjlaCo48UMkmuHHbCGVV6fxBxRTnr8NCJ+j5pgINSK/nrg8VaMzN+RQov2+UN8YU&#10;tThM2rQE6ak36Y6gX2doVqCc8ysCD8HVIzwg9LbedGLQt9Br6x7FiUVJofJPnonu9WGKm9rxUTTP&#10;sMEzVVjry62+BY8j8hqmPdUY6W91KqucRBzutbUIxqqmyRU6Es5frb/8+D6EmNnqJw4qb1WaQDtH&#10;L9ufaWV/CNNUlQJCP2jO3r1ajhn/flNiLXJ6Z8tY4POqCT0oWzKaf8u/sNm/x93VnW+ibYwmJitt&#10;LuV27jVgk+drCADrIQUTBVI21zb17R0ARBc6/s5qukEyYx414OZx6urWOFHBS0ok2fVuQspxM6SX&#10;OJVD67gE3iIttn08Uh8p8QnzRLTOIa5WWUL6W310QM7JKUPhCRbyqWzkMhHAk22tM+p5G0HJZ+qU&#10;/tFVvpNQPkXFZEIsN3mlTXGd5W8keJTSK6H1Rq0cjcnqkbZJ/hlF4A2PmjQbA12L3VcM+urcPD49&#10;Ljg4T2PH4i51Z9M3QGv+rVm8r6jhRfsEoS1Grz92fulfkkusk2fFMTCptfweMOCEThiVMofYyuBN&#10;e/qKZEg+Ozq0aY5bPhwj5Lt/gvxJ+UAs63f9mtwTQh97gBQebMrnscGUKNWUVWfK8ejCzxir5s/J&#10;34XI5JfUhY84X5E8IQifqiN3m12Linp3rt+A3djim9eajuJ+OyVgDY1f1/X21cX52E9THy9LcJLy&#10;tM8FJTMToAqbVJueYKJYPkhWXxvRQuF50jvI8mdejBeAeO6bx730TSZ8CBzZsgRUO+YQ+Ry8npJh&#10;3kXRT3HGMyguqkzR69bFP6FSXk/pM296uRn9izMxFZfpme5wv1yIvSmSY5xuVptKw9dbPEXPi+Bi&#10;r6SlEUyfSixxnzBPro6bXWA5BBOAWTkGm1Rsg/Xn5JoMlS7tXXgpfiu5eD9O/wX8FZqzVRujem+z&#10;miulX1zMr4X7j5dgcACHj9Bx4v8lOfCfkwUhpfo9X/WN55dK0pxdyeVZg331SUCb9n0U6WoGMUUc&#10;NjWwsZgAoOeao9elSruxseGgRuJ4lI75oSy2P91galFgGhx3LSgRTjavtt7QmEdGEXlBelq6TxkF&#10;F/DtOn/KxtlmqXGbinyeKsRfXFas7kQ8xN6v9Cuq5f0boLAZVsx33onS26TtBHUE17pBAsGGy3TO&#10;dN4YbgPUVC2oNQgkeCONlIXC1BOWezQ+O54duVKtjAZRCpAkU6m/8W65VZmdPT8xLbvh80nfp4r7&#10;7RGpBdyp70Q6tTLhLiDfwO5VGAakLnBFe+xW11Qik2k1QbCKUIyBm65Onsvaeb089bmZ4sNGmwWX&#10;25dOD8K610uVOeqgQR+uH7RNrheXU3WW7cngNvJKXU6CfEuL3VhqY3qy5nZNunPPh/10rVeiZTgd&#10;Rmcu4LvZD0N/hnveTznxdJLZ9XzBcB1+VrmCGQBshOX/esnoMCIH7031vnTeVnfpyXt7cYiemHv+&#10;ZO06g59TjXJ0tDMo2pNiNf2hRbOvU66PKusXdhwcLu9RiggeaSp4ZIeK6jVXN7alz9itxhs4Wgk/&#10;P24WfKYoN7zr1VoVSHM9rgDQmm7jLTiA6l5KxGc4+ks9BLGP4/CI4wxIQwGuk8yM+SnOBLaX5GNS&#10;LdaFyerulJu1IjwGO9HcYDnXy0+sqxff0NsMEGAoEuju6+4tFmfN3/e9ZYStu7DJc+7q0vpKeR+E&#10;C/7ZNMHntGXHVR9pY0s3/yEx8oda3KD79Csc0Cv03ST0DsWAsFGHtoWtyNcqVR3FZe5tYTJi3n9y&#10;is7FvgIybyw0vIotaaxtaa6FoqaN3NHZLTU791VxBI8PoC64DEJoEQLj/2WQ+t/zX/8sg0HPzJX4&#10;Ugwu/hoHDW6p4I9fYBa+0PyJz52Li5aEcTf/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C82AABbQ29udGVudF9UeXBlc10ueG1sUEsB&#10;AhQACgAAAAAAh07iQAAAAAAAAAAAAAAAAAYAAAAAAAAAAAAQAAAA/jMAAF9yZWxzL1BLAQIUABQA&#10;AAAIAIdO4kCKFGY80QAAAJQBAAALAAAAAAAAAAEAIAAAACI0AABfcmVscy8ucmVsc1BLAQIUAAoA&#10;AAAAAIdO4kAAAAAAAAAAAAAAAAAEAAAAAAAAAAAAEAAAAAAAAABkcnMvUEsBAhQACgAAAAAAh07i&#10;QAAAAAAAAAAAAAAAAAoAAAAAAAAAAAAQAAAAHDUAAGRycy9fcmVscy9QSwECFAAUAAAACACHTuJA&#10;WGCzG7QAAAAiAQAAGQAAAAAAAAABACAAAABENQAAZHJzL19yZWxzL2Uyb0RvYy54bWwucmVsc1BL&#10;AQIUABQAAAAIAIdO4kAGuOSX3QAAAA0BAAAPAAAAAAAAAAEAIAAAACIAAABkcnMvZG93bnJldi54&#10;bWxQSwECFAAUAAAACACHTuJACSzmhg4DAAAIBwAADgAAAAAAAAABACAAAAAsAQAAZHJzL2Uyb0Rv&#10;Yy54bWxQSwECFAAKAAAAAACHTuJAAAAAAAAAAAAAAAAACgAAAAAAAAAAABAAAABmBAAAZHJzL21l&#10;ZGlhL1BLAQIUABQAAAAIAIdO4kDwIVbjPS8AAMQ2AAAVAAAAAAAAAAEAIAAAAI4EAABkcnMvbWVk&#10;aWEvaW1hZ2UxLmpwZWdQSwUGAAAAAAoACgBTAgAAZjcAAAAA&#10;">
            <v:shape id="图片 40" o:spid="_x0000_s1031" type="#_x0000_t75" style="position:absolute;left:49;top:4;width:20;height:18" o:gfxdata="UEsDBAoAAAAAAIdO4kAAAAAAAAAAAAAAAAAEAAAAZHJzL1BLAwQUAAAACACHTuJAKxPDe7oAAADc&#10;AAAADwAAAGRycy9kb3ducmV2LnhtbEWPQYvCMBSE74L/ITxhb5ooi0rXKKgs69Va8Pponk3Z5qU2&#10;0br/fiMIHoeZ+YZZbR6uEXfqQu1Zw3SiQBCX3tRcaShO3+MliBCRDTaeScMfBdish4MVZsb3fKR7&#10;HiuRIBwy1GBjbDMpQ2nJYZj4ljh5F985jEl2lTQd9gnuGjlTai4d1pwWLLa0s1T+5jenobenz/1P&#10;uC5vl/O2MXhQrckLrT9GU/UFItIjvsOv9sFomKkFPM+kI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E8N7ugAAANwA&#10;AAAPAAAAAAAAAAEAIAAAACIAAABkcnMvZG93bnJldi54bWxQSwECFAAUAAAACACHTuJAMy8FnjsA&#10;AAA5AAAAEAAAAAAAAAABACAAAAAJAQAAZHJzL3NoYXBleG1sLnhtbFBLBQYAAAAABgAGAFsBAACz&#10;AwAAAAA=&#10;">
              <v:imagedata r:id="rId30" o:title=""/>
            </v:shape>
            <v:rect id="矩形 41" o:spid="_x0000_s1030" style="position:absolute;left:49;top:3;width:20;height:21" o:gfxdata="UEsDBAoAAAAAAIdO4kAAAAAAAAAAAAAAAAAEAAAAZHJzL1BLAwQUAAAACACHTuJAXFt/dL0AAADc&#10;AAAADwAAAGRycy9kb3ducmV2LnhtbEVPPW/CMBDdK/EfrEPqUhWbDFEVMAyoSKB2KW0R4zW+xhHx&#10;OcQmSf99PSAxPr3v5Xp0jeipC7VnDfOZAkFcelNzpeHrc/v8AiJEZIONZ9LwRwHWq8nDEgvjB/6g&#10;/hArkUI4FKjBxtgWUobSksMw8y1x4n595zAm2FXSdDikcNfITKlcOqw5NVhsaWOpPB+uTsNm//60&#10;u7yd821+/LnY75MKp1el9eN0rhYgIo3xLr65d0ZDptLadCYd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W390vQAA&#10;ANwAAAAPAAAAAAAAAAEAIAAAACIAAABkcnMvZG93bnJldi54bWxQSwECFAAUAAAACACHTuJAMy8F&#10;njsAAAA5AAAAEAAAAAAAAAABACAAAAAMAQAAZHJzL3NoYXBleG1sLnhtbFBLBQYAAAAABgAGAFsB&#10;AAC2AwAAAAA=&#10;" filled="f" strokeweight="6pt"/>
            <w10:wrap type="topAndBottom" anchorx="page"/>
          </v:group>
        </w:pict>
      </w:r>
      <w:r w:rsidR="0002633E">
        <w:t>Ohřívač pípne, když zahájí nový ohřev. Ohřívač bude topit v jakémkoli režimu, na který byl naposledy nastaven: nemůžete naplánovat změny režimu. Všimněte si, že pokud změníte nastavení ohřívače během události – tj. zapnete ho, když je naplánováno jeho vypnutí – ohřívač zůstane tak, jak je, až do další naplánované události.</w:t>
      </w:r>
    </w:p>
    <w:p w14:paraId="4A86F83D" w14:textId="77777777" w:rsidR="006F4861" w:rsidRDefault="006F4861">
      <w:pPr>
        <w:spacing w:line="295" w:lineRule="auto"/>
        <w:sectPr w:rsidR="006F4861">
          <w:pgSz w:w="11910" w:h="16840"/>
          <w:pgMar w:top="1380" w:right="760" w:bottom="280" w:left="980" w:header="720" w:footer="720" w:gutter="0"/>
          <w:cols w:space="720"/>
        </w:sectPr>
      </w:pPr>
    </w:p>
    <w:p w14:paraId="36EE176C" w14:textId="77777777" w:rsidR="006F4861" w:rsidRDefault="006F4861">
      <w:pPr>
        <w:pStyle w:val="Zkladntext"/>
        <w:spacing w:before="2"/>
        <w:rPr>
          <w:sz w:val="12"/>
        </w:rPr>
      </w:pPr>
    </w:p>
    <w:p w14:paraId="67056D36" w14:textId="77777777" w:rsidR="006F4861" w:rsidRDefault="0002633E">
      <w:pPr>
        <w:pStyle w:val="Nadpis3"/>
        <w:spacing w:before="92"/>
      </w:pPr>
      <w:r>
        <w:t>Chytré funkce</w:t>
      </w:r>
    </w:p>
    <w:p w14:paraId="563BAECC" w14:textId="77777777" w:rsidR="006F4861" w:rsidRDefault="006F4861">
      <w:pPr>
        <w:pStyle w:val="Zkladntext"/>
        <w:spacing w:before="6"/>
        <w:rPr>
          <w:b/>
          <w:sz w:val="26"/>
        </w:rPr>
      </w:pPr>
    </w:p>
    <w:p w14:paraId="4AAD9D74" w14:textId="77777777" w:rsidR="006F4861" w:rsidRDefault="0002633E">
      <w:pPr>
        <w:pStyle w:val="Zkladntext"/>
        <w:spacing w:line="295" w:lineRule="auto"/>
        <w:ind w:left="826" w:right="3066"/>
      </w:pPr>
      <w:r>
        <w:t xml:space="preserve">Sekce „Smart“ aplikace </w:t>
      </w:r>
      <w:proofErr w:type="spellStart"/>
      <w:r>
        <w:t>SmartLife</w:t>
      </w:r>
      <w:proofErr w:type="spellEnd"/>
      <w:r>
        <w:t xml:space="preserve"> vám umožňuje přidávat funkce, které usnadňují a intuitivně ovládají vaše vytápění. Do sekce Smart se dostanete stisknutím ikony Smart </w:t>
      </w:r>
      <w:r>
        <w:rPr>
          <w:noProof/>
          <w:spacing w:val="-5"/>
          <w:position w:val="-3"/>
          <w:lang w:eastAsia="zh-CN" w:bidi="ar-SA"/>
        </w:rPr>
        <w:drawing>
          <wp:inline distT="0" distB="0" distL="0" distR="0" wp14:anchorId="10ADC99F" wp14:editId="761C947A">
            <wp:extent cx="153670" cy="153670"/>
            <wp:effectExtent l="0" t="0" r="17780" b="17780"/>
            <wp:docPr id="210"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9.jpeg"/>
                    <pic:cNvPicPr>
                      <a:picLocks noChangeAspect="1"/>
                    </pic:cNvPicPr>
                  </pic:nvPicPr>
                  <pic:blipFill>
                    <a:blip r:embed="rId31" cstate="print"/>
                    <a:stretch>
                      <a:fillRect/>
                    </a:stretch>
                  </pic:blipFill>
                  <pic:spPr>
                    <a:xfrm>
                      <a:off x="0" y="0"/>
                      <a:ext cx="154222" cy="154275"/>
                    </a:xfrm>
                    <a:prstGeom prst="rect">
                      <a:avLst/>
                    </a:prstGeom>
                  </pic:spPr>
                </pic:pic>
              </a:graphicData>
            </a:graphic>
          </wp:inline>
        </w:drawing>
      </w:r>
      <w:r>
        <w:t>ve spodní části</w:t>
      </w:r>
      <w:r w:rsidR="007E7CAA">
        <w:rPr>
          <w:rFonts w:eastAsiaTheme="minorEastAsia" w:hint="eastAsia"/>
          <w:lang w:eastAsia="zh-CN"/>
        </w:rPr>
        <w:t xml:space="preserve"> </w:t>
      </w:r>
      <w:r>
        <w:t>aplikace</w:t>
      </w:r>
    </w:p>
    <w:p w14:paraId="017E40B6" w14:textId="77777777" w:rsidR="006F4861" w:rsidRDefault="006F4861">
      <w:pPr>
        <w:pStyle w:val="Zkladntext"/>
        <w:rPr>
          <w:sz w:val="24"/>
        </w:rPr>
      </w:pPr>
    </w:p>
    <w:p w14:paraId="63854A3A" w14:textId="77777777" w:rsidR="006F4861" w:rsidRDefault="0002633E">
      <w:pPr>
        <w:pStyle w:val="Odstavecseseznamem"/>
        <w:numPr>
          <w:ilvl w:val="0"/>
          <w:numId w:val="5"/>
        </w:numPr>
        <w:tabs>
          <w:tab w:val="left" w:pos="1273"/>
          <w:tab w:val="left" w:pos="1274"/>
        </w:tabs>
        <w:spacing w:before="139"/>
        <w:ind w:hanging="361"/>
      </w:pPr>
      <w:r>
        <w:t>Scénáře</w:t>
      </w:r>
    </w:p>
    <w:p w14:paraId="0B7D712F" w14:textId="77777777" w:rsidR="006F4861" w:rsidRDefault="0002633E">
      <w:pPr>
        <w:pStyle w:val="Zkladntext"/>
        <w:rPr>
          <w:sz w:val="19"/>
        </w:rPr>
      </w:pPr>
      <w:r>
        <w:rPr>
          <w:noProof/>
          <w:lang w:eastAsia="zh-CN" w:bidi="ar-SA"/>
        </w:rPr>
        <w:drawing>
          <wp:anchor distT="0" distB="0" distL="0" distR="0" simplePos="0" relativeHeight="251653632" behindDoc="0" locked="0" layoutInCell="1" allowOverlap="1" wp14:anchorId="4179039B" wp14:editId="5A8C31BD">
            <wp:simplePos x="0" y="0"/>
            <wp:positionH relativeFrom="page">
              <wp:posOffset>1579880</wp:posOffset>
            </wp:positionH>
            <wp:positionV relativeFrom="paragraph">
              <wp:posOffset>163830</wp:posOffset>
            </wp:positionV>
            <wp:extent cx="1117600" cy="1979930"/>
            <wp:effectExtent l="0" t="0" r="6350" b="1270"/>
            <wp:wrapTopAndBottom/>
            <wp:docPr id="211"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40.jpeg"/>
                    <pic:cNvPicPr>
                      <a:picLocks noChangeAspect="1"/>
                    </pic:cNvPicPr>
                  </pic:nvPicPr>
                  <pic:blipFill>
                    <a:blip r:embed="rId32" cstate="print"/>
                    <a:stretch>
                      <a:fillRect/>
                    </a:stretch>
                  </pic:blipFill>
                  <pic:spPr>
                    <a:xfrm>
                      <a:off x="0" y="0"/>
                      <a:ext cx="1117600" cy="1979930"/>
                    </a:xfrm>
                    <a:prstGeom prst="rect">
                      <a:avLst/>
                    </a:prstGeom>
                  </pic:spPr>
                </pic:pic>
              </a:graphicData>
            </a:graphic>
          </wp:anchor>
        </w:drawing>
      </w:r>
      <w:r>
        <w:rPr>
          <w:noProof/>
          <w:lang w:eastAsia="zh-CN" w:bidi="ar-SA"/>
        </w:rPr>
        <w:drawing>
          <wp:anchor distT="0" distB="0" distL="0" distR="0" simplePos="0" relativeHeight="251654656" behindDoc="0" locked="0" layoutInCell="1" allowOverlap="1" wp14:anchorId="4F5D1718" wp14:editId="414BE217">
            <wp:simplePos x="0" y="0"/>
            <wp:positionH relativeFrom="page">
              <wp:posOffset>3189605</wp:posOffset>
            </wp:positionH>
            <wp:positionV relativeFrom="paragraph">
              <wp:posOffset>163195</wp:posOffset>
            </wp:positionV>
            <wp:extent cx="1162050" cy="1979930"/>
            <wp:effectExtent l="0" t="0" r="0" b="1270"/>
            <wp:wrapTopAndBottom/>
            <wp:docPr id="212"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1.jpeg"/>
                    <pic:cNvPicPr>
                      <a:picLocks noChangeAspect="1"/>
                    </pic:cNvPicPr>
                  </pic:nvPicPr>
                  <pic:blipFill>
                    <a:blip r:embed="rId33" cstate="print"/>
                    <a:stretch>
                      <a:fillRect/>
                    </a:stretch>
                  </pic:blipFill>
                  <pic:spPr>
                    <a:xfrm>
                      <a:off x="0" y="0"/>
                      <a:ext cx="1162050" cy="1979930"/>
                    </a:xfrm>
                    <a:prstGeom prst="rect">
                      <a:avLst/>
                    </a:prstGeom>
                  </pic:spPr>
                </pic:pic>
              </a:graphicData>
            </a:graphic>
          </wp:anchor>
        </w:drawing>
      </w:r>
    </w:p>
    <w:p w14:paraId="666BDC68" w14:textId="77777777" w:rsidR="006F4861" w:rsidRDefault="0002633E">
      <w:pPr>
        <w:pStyle w:val="Zkladntext"/>
        <w:spacing w:before="4"/>
        <w:rPr>
          <w:sz w:val="17"/>
        </w:rPr>
      </w:pPr>
      <w:r>
        <w:rPr>
          <w:noProof/>
          <w:lang w:eastAsia="zh-CN" w:bidi="ar-SA"/>
        </w:rPr>
        <w:drawing>
          <wp:anchor distT="0" distB="0" distL="0" distR="0" simplePos="0" relativeHeight="251655680" behindDoc="0" locked="0" layoutInCell="1" allowOverlap="1" wp14:anchorId="172D5530" wp14:editId="4129DB31">
            <wp:simplePos x="0" y="0"/>
            <wp:positionH relativeFrom="page">
              <wp:posOffset>4993005</wp:posOffset>
            </wp:positionH>
            <wp:positionV relativeFrom="paragraph">
              <wp:posOffset>-1994535</wp:posOffset>
            </wp:positionV>
            <wp:extent cx="1118870" cy="1979930"/>
            <wp:effectExtent l="0" t="0" r="5080" b="1270"/>
            <wp:wrapNone/>
            <wp:docPr id="20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38.jpeg"/>
                    <pic:cNvPicPr>
                      <a:picLocks noChangeAspect="1"/>
                    </pic:cNvPicPr>
                  </pic:nvPicPr>
                  <pic:blipFill>
                    <a:blip r:embed="rId34" cstate="print"/>
                    <a:stretch>
                      <a:fillRect/>
                    </a:stretch>
                  </pic:blipFill>
                  <pic:spPr>
                    <a:xfrm>
                      <a:off x="0" y="0"/>
                      <a:ext cx="1118870" cy="1979930"/>
                    </a:xfrm>
                    <a:prstGeom prst="rect">
                      <a:avLst/>
                    </a:prstGeom>
                  </pic:spPr>
                </pic:pic>
              </a:graphicData>
            </a:graphic>
          </wp:anchor>
        </w:drawing>
      </w:r>
    </w:p>
    <w:p w14:paraId="52F374CC" w14:textId="77777777" w:rsidR="006F4861" w:rsidRDefault="0002633E">
      <w:pPr>
        <w:pStyle w:val="Zkladntext"/>
        <w:spacing w:before="94" w:line="295" w:lineRule="auto"/>
        <w:ind w:left="835" w:right="1305"/>
      </w:pPr>
      <w:r>
        <w:t xml:space="preserve">Scénáře jsou přizpůsobitelné příkazy, které spojí všechna vaše zařízení a provedou nastavené akce. Zobrazují se jako zkratky v aplikaci, které můžete spustit klepnutím na obrázek a nabízejí rychlý a snadný způsob koordinace vytápění. Můžete například vytvořit scénář „Heat </w:t>
      </w:r>
      <w:proofErr w:type="spellStart"/>
      <w:r>
        <w:t>Boost</w:t>
      </w:r>
      <w:proofErr w:type="spellEnd"/>
      <w:r>
        <w:t>“, který jedním klepnutím zapne všechny vaše topné panely v režimu vysokého výkonu při 30 °C.</w:t>
      </w:r>
    </w:p>
    <w:p w14:paraId="60D488FA" w14:textId="77777777" w:rsidR="006F4861" w:rsidRDefault="006F4861">
      <w:pPr>
        <w:pStyle w:val="Zkladntext"/>
        <w:spacing w:before="5"/>
        <w:rPr>
          <w:sz w:val="27"/>
        </w:rPr>
      </w:pPr>
    </w:p>
    <w:p w14:paraId="5497DAFA" w14:textId="77777777" w:rsidR="006F4861" w:rsidRDefault="0002633E">
      <w:pPr>
        <w:pStyle w:val="Zkladntext"/>
        <w:tabs>
          <w:tab w:val="left" w:pos="4640"/>
        </w:tabs>
        <w:spacing w:line="295" w:lineRule="auto"/>
        <w:ind w:left="835" w:right="1302"/>
      </w:pPr>
      <w:r>
        <w:rPr>
          <w:noProof/>
          <w:lang w:eastAsia="zh-CN" w:bidi="ar-SA"/>
        </w:rPr>
        <w:drawing>
          <wp:anchor distT="0" distB="0" distL="0" distR="0" simplePos="0" relativeHeight="251656704" behindDoc="1" locked="0" layoutInCell="1" allowOverlap="1" wp14:anchorId="7DCACEF3" wp14:editId="68722C8C">
            <wp:simplePos x="0" y="0"/>
            <wp:positionH relativeFrom="page">
              <wp:posOffset>3399155</wp:posOffset>
            </wp:positionH>
            <wp:positionV relativeFrom="paragraph">
              <wp:posOffset>29210</wp:posOffset>
            </wp:positionV>
            <wp:extent cx="107950" cy="107950"/>
            <wp:effectExtent l="0" t="0" r="6350" b="6350"/>
            <wp:wrapNone/>
            <wp:docPr id="21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42.png"/>
                    <pic:cNvPicPr>
                      <a:picLocks noChangeAspect="1"/>
                    </pic:cNvPicPr>
                  </pic:nvPicPr>
                  <pic:blipFill>
                    <a:blip r:embed="rId35" cstate="print"/>
                    <a:stretch>
                      <a:fillRect/>
                    </a:stretch>
                  </pic:blipFill>
                  <pic:spPr>
                    <a:xfrm>
                      <a:off x="0" y="0"/>
                      <a:ext cx="108246" cy="108243"/>
                    </a:xfrm>
                    <a:prstGeom prst="rect">
                      <a:avLst/>
                    </a:prstGeom>
                  </pic:spPr>
                </pic:pic>
              </a:graphicData>
            </a:graphic>
          </wp:anchor>
        </w:drawing>
      </w:r>
      <w:r>
        <w:t>Chcete-li vytvořit nové scénáře,</w:t>
      </w:r>
      <w:r w:rsidR="007E7CAA">
        <w:rPr>
          <w:rFonts w:eastAsiaTheme="minorEastAsia" w:hint="eastAsia"/>
          <w:lang w:eastAsia="zh-CN"/>
        </w:rPr>
        <w:t xml:space="preserve"> </w:t>
      </w:r>
      <w:r>
        <w:t xml:space="preserve">stiskněte </w:t>
      </w:r>
      <w:r>
        <w:tab/>
        <w:t xml:space="preserve">tlačítko na obrazovce scénáře. Do scénáře můžete přidat tolik ohřívačů, kolik chcete. Můžete ovládat, zda se zapínají nebo vypínají, v jakém režimu běží a na jakou teplotu jsou nastaveny. Do scénáře lze přidat jakékoli zařízení ovládané aplikací </w:t>
      </w:r>
      <w:proofErr w:type="spellStart"/>
      <w:r>
        <w:t>SmartLife</w:t>
      </w:r>
      <w:proofErr w:type="spellEnd"/>
      <w:r>
        <w:t>.</w:t>
      </w:r>
    </w:p>
    <w:p w14:paraId="60B881D5" w14:textId="77777777" w:rsidR="006F4861" w:rsidRDefault="006F4861">
      <w:pPr>
        <w:pStyle w:val="Zkladntext"/>
        <w:spacing w:before="2"/>
        <w:rPr>
          <w:sz w:val="10"/>
        </w:rPr>
      </w:pPr>
    </w:p>
    <w:p w14:paraId="2159C07E" w14:textId="77777777" w:rsidR="006F4861" w:rsidRDefault="0002633E">
      <w:pPr>
        <w:pStyle w:val="Odstavecseseznamem"/>
        <w:numPr>
          <w:ilvl w:val="0"/>
          <w:numId w:val="5"/>
        </w:numPr>
        <w:tabs>
          <w:tab w:val="left" w:pos="1275"/>
          <w:tab w:val="left" w:pos="1276"/>
        </w:tabs>
        <w:spacing w:before="101"/>
        <w:ind w:left="1275" w:hanging="361"/>
      </w:pPr>
      <w:r>
        <w:t>Automatizace</w:t>
      </w:r>
    </w:p>
    <w:p w14:paraId="0B3A5BC6" w14:textId="77777777" w:rsidR="006F4861" w:rsidRDefault="006F4861">
      <w:pPr>
        <w:pStyle w:val="Zkladntext"/>
        <w:rPr>
          <w:sz w:val="20"/>
        </w:rPr>
      </w:pPr>
    </w:p>
    <w:p w14:paraId="58DF5EAB" w14:textId="77777777" w:rsidR="006F4861" w:rsidRDefault="0002633E">
      <w:pPr>
        <w:pStyle w:val="Zkladntext"/>
        <w:spacing w:before="6"/>
        <w:rPr>
          <w:sz w:val="15"/>
        </w:rPr>
      </w:pPr>
      <w:r>
        <w:rPr>
          <w:noProof/>
          <w:lang w:eastAsia="zh-CN" w:bidi="ar-SA"/>
        </w:rPr>
        <w:drawing>
          <wp:anchor distT="0" distB="0" distL="0" distR="0" simplePos="0" relativeHeight="251657728" behindDoc="0" locked="0" layoutInCell="1" allowOverlap="1" wp14:anchorId="7F23E2D4" wp14:editId="1EC1D568">
            <wp:simplePos x="0" y="0"/>
            <wp:positionH relativeFrom="page">
              <wp:posOffset>1569085</wp:posOffset>
            </wp:positionH>
            <wp:positionV relativeFrom="paragraph">
              <wp:posOffset>167005</wp:posOffset>
            </wp:positionV>
            <wp:extent cx="1158240" cy="2028825"/>
            <wp:effectExtent l="0" t="0" r="3810" b="9525"/>
            <wp:wrapTopAndBottom/>
            <wp:docPr id="214"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3.jpeg"/>
                    <pic:cNvPicPr>
                      <a:picLocks noChangeAspect="1"/>
                    </pic:cNvPicPr>
                  </pic:nvPicPr>
                  <pic:blipFill>
                    <a:blip r:embed="rId36" cstate="print"/>
                    <a:stretch>
                      <a:fillRect/>
                    </a:stretch>
                  </pic:blipFill>
                  <pic:spPr>
                    <a:xfrm>
                      <a:off x="0" y="0"/>
                      <a:ext cx="1158248" cy="2028729"/>
                    </a:xfrm>
                    <a:prstGeom prst="rect">
                      <a:avLst/>
                    </a:prstGeom>
                  </pic:spPr>
                </pic:pic>
              </a:graphicData>
            </a:graphic>
          </wp:anchor>
        </w:drawing>
      </w:r>
      <w:r>
        <w:rPr>
          <w:noProof/>
          <w:lang w:eastAsia="zh-CN" w:bidi="ar-SA"/>
        </w:rPr>
        <w:drawing>
          <wp:anchor distT="0" distB="0" distL="0" distR="0" simplePos="0" relativeHeight="251658752" behindDoc="0" locked="0" layoutInCell="1" allowOverlap="1" wp14:anchorId="0D24A9F6" wp14:editId="5298F82A">
            <wp:simplePos x="0" y="0"/>
            <wp:positionH relativeFrom="page">
              <wp:posOffset>3162935</wp:posOffset>
            </wp:positionH>
            <wp:positionV relativeFrom="paragraph">
              <wp:posOffset>137795</wp:posOffset>
            </wp:positionV>
            <wp:extent cx="1158240" cy="2056130"/>
            <wp:effectExtent l="0" t="0" r="3810" b="1270"/>
            <wp:wrapTopAndBottom/>
            <wp:docPr id="21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44.jpeg"/>
                    <pic:cNvPicPr>
                      <a:picLocks noChangeAspect="1"/>
                    </pic:cNvPicPr>
                  </pic:nvPicPr>
                  <pic:blipFill>
                    <a:blip r:embed="rId37" cstate="print"/>
                    <a:stretch>
                      <a:fillRect/>
                    </a:stretch>
                  </pic:blipFill>
                  <pic:spPr>
                    <a:xfrm>
                      <a:off x="0" y="0"/>
                      <a:ext cx="1158307" cy="2055876"/>
                    </a:xfrm>
                    <a:prstGeom prst="rect">
                      <a:avLst/>
                    </a:prstGeom>
                  </pic:spPr>
                </pic:pic>
              </a:graphicData>
            </a:graphic>
          </wp:anchor>
        </w:drawing>
      </w:r>
    </w:p>
    <w:p w14:paraId="0C3FB89D" w14:textId="77777777" w:rsidR="006F4861" w:rsidRDefault="006F4861">
      <w:pPr>
        <w:rPr>
          <w:sz w:val="15"/>
        </w:rPr>
        <w:sectPr w:rsidR="006F4861">
          <w:pgSz w:w="11910" w:h="16840"/>
          <w:pgMar w:top="1240" w:right="760" w:bottom="280" w:left="980" w:header="720" w:footer="720" w:gutter="0"/>
          <w:cols w:space="720"/>
        </w:sectPr>
      </w:pPr>
    </w:p>
    <w:p w14:paraId="039A277F" w14:textId="77777777" w:rsidR="006F4861" w:rsidRDefault="00000000">
      <w:pPr>
        <w:pStyle w:val="Zkladntext"/>
        <w:tabs>
          <w:tab w:val="left" w:pos="7717"/>
        </w:tabs>
        <w:spacing w:before="24" w:line="312" w:lineRule="exact"/>
        <w:ind w:left="839" w:right="1269"/>
      </w:pPr>
      <w:r>
        <w:lastRenderedPageBreak/>
        <w:pict w14:anchorId="51754D21">
          <v:shape id="_x0000_s1028" type="#_x0000_t202" style="position:absolute;left:0;text-align:left;margin-left:424.8pt;margin-top:34.85pt;width:6.15pt;height:12.35pt;z-index:251670016;mso-position-horizontal-relative:page" o:gfxdata="UEsDBAoAAAAAAIdO4kAAAAAAAAAAAAAAAAAEAAAAZHJzL1BLAwQUAAAACACHTuJALmq9SNgAAAAJ&#10;AQAADwAAAGRycy9kb3ducmV2LnhtbE2Py07DMBBF90j9B2uQ2FE7KDJxiFNVCFZIiDQsWDqxm1iN&#10;xyF2H/w9ZkWXo3t075lqc3ETOZklWI8SsjUDYrD32uIg4bN9vS+AhKhQq8mjkfBjAmzq1U2lSu3P&#10;2JjTLg4klWAolYQxxrmkNPSjcSqs/WwwZXu/OBXTuQxUL+qcyt1EHxjj1CmLaWFUs3keTX/YHZ2E&#10;7Rc2L/b7vfto9o1tW8HwjR+kvLvN2BOQaC7xH4Y//aQOdXLq/BF1IJOEIhc8oRK4eASSgIJnAkgn&#10;QeQ50Lqi1x/Uv1BLAwQUAAAACACHTuJA3g4ElKABAAAmAwAADgAAAGRycy9lMm9Eb2MueG1srVJL&#10;btswEN0X6B0I7mtKRu0aguUARZCiQJEWSHMAmiItAvxhyFjyBdIbdNVN9z2Xz9EhbTlpuiu6GQ3f&#10;jB7nveH6arSG7CVE7V1L61lFiXTCd9rtWnr/9ebNipKYuOu48U629CAjvdq8frUeQiPnvvemk0CQ&#10;xMVmCC3tUwoNY1H00vI480E6LCoPlic8wo51wAdkt4bNq2rJBg9dAC9kjIhen4p0U/iVkiJ9VirK&#10;RExLcbZUIpS4zZFt1rzZAQ+9Fucx+D9MYbl2eOmF6ponTh5A/0VltQAfvUoz4S3zSmkhiwZUU1cv&#10;1Nz1PMiiBc2J4WJT/H+04nb/BYjuWjqvl5Q4bnFJx+/fjj9+HX8+kgyiRUOIDXbeBexN43s/4qon&#10;PCKYlY8KbP6iJoJ1NPtwMViOiQgE363qakGJwEq9WK7eLjIJe/o3QEwfpLckJy0FXF9xle8/xXRq&#10;nVryVc7faGPKCo37A0DOjLA8+GnAnKVxO57VbH13QDHmo0Mz88OYEpiS7ZQ8BNC7HscpkgslLqPM&#10;fX44edvPz+Xip+e9+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uar1I2AAAAAkBAAAPAAAAAAAA&#10;AAEAIAAAACIAAABkcnMvZG93bnJldi54bWxQSwECFAAUAAAACACHTuJA3g4ElKABAAAmAwAADgAA&#10;AAAAAAABACAAAAAnAQAAZHJzL2Uyb0RvYy54bWxQSwUGAAAAAAYABgBZAQAAOQUAAAAA&#10;" filled="f" stroked="f">
            <v:textbox inset="0,0,0,0">
              <w:txbxContent>
                <w:p w14:paraId="667F3527" w14:textId="77777777" w:rsidR="006F4861" w:rsidRDefault="0002633E">
                  <w:pPr>
                    <w:pStyle w:val="Zkladntext"/>
                    <w:spacing w:line="247" w:lineRule="exact"/>
                  </w:pPr>
                  <w:r>
                    <w:rPr>
                      <w:spacing w:val="-1"/>
                    </w:rPr>
                    <w:t>a</w:t>
                  </w:r>
                </w:p>
              </w:txbxContent>
            </v:textbox>
            <w10:wrap anchorx="page"/>
          </v:shape>
        </w:pict>
      </w:r>
      <w:bookmarkStart w:id="5" w:name="Blank_Page"/>
      <w:bookmarkEnd w:id="5"/>
      <w:r w:rsidR="0002633E">
        <w:t xml:space="preserve">Automatizace umožňuje nastavit akce, které jsou spouštěny vnějšími událostmi. Mezi spouštěče patří počasí, teplota, vlhkost, západ slunce, východ slunce a vaše poloha. Pro </w:t>
      </w:r>
      <w:r w:rsidR="0002633E">
        <w:rPr>
          <w:spacing w:val="-10"/>
        </w:rPr>
        <w:t xml:space="preserve">každou událost automatizace </w:t>
      </w:r>
      <w:r w:rsidR="0002633E">
        <w:rPr>
          <w:noProof/>
          <w:spacing w:val="-34"/>
          <w:position w:val="-8"/>
          <w:lang w:eastAsia="zh-CN" w:bidi="ar-SA"/>
        </w:rPr>
        <w:drawing>
          <wp:inline distT="0" distB="0" distL="0" distR="0" wp14:anchorId="1C1CDE15" wp14:editId="1A807F1B">
            <wp:extent cx="153035" cy="152400"/>
            <wp:effectExtent l="0" t="0" r="18415" b="0"/>
            <wp:docPr id="21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45.png"/>
                    <pic:cNvPicPr>
                      <a:picLocks noChangeAspect="1"/>
                    </pic:cNvPicPr>
                  </pic:nvPicPr>
                  <pic:blipFill>
                    <a:blip r:embed="rId38" cstate="print"/>
                    <a:stretch>
                      <a:fillRect/>
                    </a:stretch>
                  </pic:blipFill>
                  <pic:spPr>
                    <a:xfrm>
                      <a:off x="0" y="0"/>
                      <a:ext cx="153038" cy="153034"/>
                    </a:xfrm>
                    <a:prstGeom prst="rect">
                      <a:avLst/>
                    </a:prstGeom>
                  </pic:spPr>
                </pic:pic>
              </a:graphicData>
            </a:graphic>
          </wp:inline>
        </w:drawing>
      </w:r>
      <w:r w:rsidR="0002633E">
        <w:t xml:space="preserve">můžete přidat více akcí a více </w:t>
      </w:r>
      <w:proofErr w:type="gramStart"/>
      <w:r w:rsidR="0002633E">
        <w:t>spouštěčů ,</w:t>
      </w:r>
      <w:proofErr w:type="gramEnd"/>
      <w:r w:rsidR="0002633E">
        <w:t xml:space="preserve"> takže můžete například nastavit, aby se všechna vaše topení zapnula na 21 °C, když dorazíte domů, když sněží! Chcete-li vytvořit nové scénáře,</w:t>
      </w:r>
      <w:r w:rsidR="00993395">
        <w:rPr>
          <w:rFonts w:eastAsiaTheme="minorEastAsia" w:hint="eastAsia"/>
          <w:lang w:eastAsia="zh-CN"/>
        </w:rPr>
        <w:t xml:space="preserve"> </w:t>
      </w:r>
      <w:r w:rsidR="0002633E">
        <w:t xml:space="preserve">stiskněte </w:t>
      </w:r>
      <w:r w:rsidR="0002633E">
        <w:tab/>
        <w:t>tlačítko na obrazovce Scénář.</w:t>
      </w:r>
    </w:p>
    <w:p w14:paraId="4BE9D90D" w14:textId="77777777" w:rsidR="006F4861" w:rsidRDefault="0002633E">
      <w:pPr>
        <w:pStyle w:val="Odstavecseseznamem"/>
        <w:numPr>
          <w:ilvl w:val="0"/>
          <w:numId w:val="5"/>
        </w:numPr>
        <w:tabs>
          <w:tab w:val="left" w:pos="1322"/>
          <w:tab w:val="left" w:pos="1323"/>
        </w:tabs>
        <w:spacing w:before="155"/>
        <w:ind w:left="1322" w:hanging="361"/>
      </w:pPr>
      <w:r>
        <w:t xml:space="preserve">Integrace </w:t>
      </w:r>
      <w:r>
        <w:rPr>
          <w:spacing w:val="-4"/>
        </w:rPr>
        <w:t>hlasu</w:t>
      </w:r>
    </w:p>
    <w:p w14:paraId="65389E1D" w14:textId="77777777" w:rsidR="006F4861" w:rsidRDefault="0002633E">
      <w:pPr>
        <w:pStyle w:val="Zkladntext"/>
        <w:spacing w:before="179"/>
        <w:ind w:left="911"/>
      </w:pPr>
      <w:r>
        <w:t xml:space="preserve">Smart </w:t>
      </w:r>
      <w:proofErr w:type="spellStart"/>
      <w:r>
        <w:t>Life</w:t>
      </w:r>
      <w:proofErr w:type="spellEnd"/>
      <w:r>
        <w:t xml:space="preserve"> je kompatibilní s Amazon Alexa a Google </w:t>
      </w:r>
      <w:proofErr w:type="spellStart"/>
      <w:r>
        <w:t>Home</w:t>
      </w:r>
      <w:proofErr w:type="spellEnd"/>
      <w:r>
        <w:t>.</w:t>
      </w:r>
    </w:p>
    <w:p w14:paraId="4816A8EF" w14:textId="77777777" w:rsidR="006F4861" w:rsidRDefault="006F4861">
      <w:pPr>
        <w:pStyle w:val="Zkladntext"/>
        <w:spacing w:before="1"/>
        <w:rPr>
          <w:sz w:val="24"/>
        </w:rPr>
      </w:pPr>
    </w:p>
    <w:p w14:paraId="285BAFF8" w14:textId="77777777" w:rsidR="006F4861" w:rsidRDefault="0002633E">
      <w:pPr>
        <w:pStyle w:val="Zkladntext"/>
        <w:spacing w:line="252" w:lineRule="auto"/>
        <w:ind w:left="911" w:right="1305"/>
      </w:pPr>
      <w:r>
        <w:t xml:space="preserve">Chcete-li se připojit, nejprve si stáhněte dovednost </w:t>
      </w:r>
      <w:proofErr w:type="spellStart"/>
      <w:r>
        <w:t>SmartLife</w:t>
      </w:r>
      <w:proofErr w:type="spellEnd"/>
      <w:r>
        <w:t xml:space="preserve"> do domácí aplikace Alexa nebo Google. Poté můžete propojit svou domovskou aplikaci Alexa nebo Google s aplikací </w:t>
      </w:r>
      <w:proofErr w:type="spellStart"/>
      <w:r>
        <w:t>SmartLife</w:t>
      </w:r>
      <w:proofErr w:type="spellEnd"/>
      <w:r>
        <w:t>. V závislosti na vašem zařízení může aplikace hlasového ovládání objevit vaše zařízení automaticky nebo ji k tomu možná budete muset vyzvat.</w:t>
      </w:r>
    </w:p>
    <w:p w14:paraId="607A7A15" w14:textId="77777777" w:rsidR="006F4861" w:rsidRDefault="006F4861">
      <w:pPr>
        <w:pStyle w:val="Zkladntext"/>
        <w:spacing w:before="9"/>
      </w:pPr>
    </w:p>
    <w:p w14:paraId="55AA7249" w14:textId="77777777" w:rsidR="006F4861" w:rsidRDefault="0002633E">
      <w:pPr>
        <w:pStyle w:val="Zkladntext"/>
        <w:spacing w:line="252" w:lineRule="auto"/>
        <w:ind w:left="911" w:right="1146"/>
      </w:pPr>
      <w:r>
        <w:t xml:space="preserve">Jakmile je dovednost </w:t>
      </w:r>
      <w:proofErr w:type="spellStart"/>
      <w:r>
        <w:t>SmartLife</w:t>
      </w:r>
      <w:proofErr w:type="spellEnd"/>
      <w:r>
        <w:t xml:space="preserve"> aktivována a propojena s vaší aplikací </w:t>
      </w:r>
      <w:proofErr w:type="spellStart"/>
      <w:r>
        <w:t>SmartLife</w:t>
      </w:r>
      <w:proofErr w:type="spellEnd"/>
      <w:r>
        <w:t>, měli byste dostávat upozornění, kdykoli přidáte nový ohřívač nebo scénář. Oznámení vám řekne, co říci k ovládání topení nebo scénáře hlasem.</w:t>
      </w:r>
    </w:p>
    <w:p w14:paraId="06EF41A0" w14:textId="77777777" w:rsidR="006F4861" w:rsidRDefault="006F4861">
      <w:pPr>
        <w:pStyle w:val="Zkladntext"/>
        <w:spacing w:before="10"/>
        <w:rPr>
          <w:sz w:val="24"/>
        </w:rPr>
      </w:pPr>
    </w:p>
    <w:p w14:paraId="23B54835" w14:textId="77777777" w:rsidR="006F4861" w:rsidRDefault="00000000">
      <w:pPr>
        <w:pStyle w:val="Zkladntext"/>
        <w:tabs>
          <w:tab w:val="left" w:pos="5993"/>
        </w:tabs>
        <w:spacing w:line="213" w:lineRule="auto"/>
        <w:ind w:left="911" w:right="1360"/>
      </w:pPr>
      <w:r>
        <w:pict w14:anchorId="4E99007B">
          <v:shape id="文本框 43" o:spid="_x0000_s1027" type="#_x0000_t202" style="position:absolute;left:0;text-align:left;margin-left:342.5pt;margin-top:12.4pt;width:3.1pt;height:12.35pt;z-index:251671040;mso-position-horizontal-relative:page" o:gfxdata="UEsDBAoAAAAAAIdO4kAAAAAAAAAAAAAAAAAEAAAAZHJzL1BLAwQUAAAACACHTuJAhzuLZtkAAAAJ&#10;AQAADwAAAGRycy9kb3ducmV2LnhtbE2Py07DMBBF90j9B2uQ2FE7URs1IU5VIVghIdKwYOnE08Rq&#10;PA6x++DvMSu6HM3VveeU26sd2RlnbxxJSJYCGFLntKFewmfz+rgB5oMirUZHKOEHPWyrxV2pCu0u&#10;VON5H3oWS8gXSsIQwlRw7rsBrfJLNyHF38HNVoV4zj3Xs7rEcjvyVIiMW2UoLgxqwucBu+P+ZCXs&#10;vqh+Md/v7Ud9qE3T5ILesqOUD/eJeAIW8Br+w/CHH9GhikytO5H2bJSQbdbRJUhIV1EhBrI8SYG1&#10;Elb5GnhV8luD6hdQSwMEFAAAAAgAh07iQKQCDyOgAQAAJQMAAA4AAABkcnMvZTJvRG9jLnhtbK1S&#10;S27bMBDdF+gdCO5r+pOkqWA5QBEkCFAkAdwegKZIiwB/GDKWfIH2Bl1lk33O5XNkSFtO2+yCbkbD&#10;mdHjvPc4v+itIRsJUXtX08loTIl0wjfarWv64/vVp3NKYuKu4cY7WdOtjPRi8fHDvAuVnPrWm0YC&#10;QRAXqy7UtE0pVIxF0UrL48gH6bCpPFie8Ahr1gDvEN0aNh2Pz1jnoQnghYwRq5f7Jl0UfKWkSHdK&#10;RZmIqSnulkqEElc5ssWcV2vgodXisAZ/xxaWa4eXHqEueeLkAfQbKKsF+OhVGglvmVdKC1k4IJvJ&#10;+B82y5YHWbigODEcZYr/D1bcbu6B6Kam0wla5bhFk3a/f+0en3dPP8nJLCvUhVjh4DLgaOq/+h6d&#10;HuoRi5l4r8DmL1Ii2Eett0d9ZZ+IwOLsy+wzNgR2Jqdn5yenGYS9/hsgpmvpLclJTQHdK6LyzbeY&#10;9qPDSL7K+SttTHHQuL8KiJkrLC++XzBnqV/1BzYr32yRjLlxqGV+F0MCQ7IakocAet3iOoVygUQv&#10;yt6Hd5PN/vNcLn593Y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zuLZtkAAAAJAQAADwAAAAAA&#10;AAABACAAAAAiAAAAZHJzL2Rvd25yZXYueG1sUEsBAhQAFAAAAAgAh07iQKQCDyOgAQAAJQMAAA4A&#10;AAAAAAAAAQAgAAAAKAEAAGRycy9lMm9Eb2MueG1sUEsFBgAAAAAGAAYAWQEAADoFAAAAAA==&#10;" filled="f" stroked="f">
            <v:textbox inset="0,0,0,0">
              <w:txbxContent>
                <w:p w14:paraId="267C02F1" w14:textId="77777777" w:rsidR="006F4861" w:rsidRDefault="0002633E">
                  <w:pPr>
                    <w:pStyle w:val="Zkladntext"/>
                    <w:spacing w:line="247" w:lineRule="exact"/>
                  </w:pPr>
                  <w:r>
                    <w:t>.</w:t>
                  </w:r>
                </w:p>
              </w:txbxContent>
            </v:textbox>
            <w10:wrap anchorx="page"/>
          </v:shape>
        </w:pict>
      </w:r>
      <w:r w:rsidR="0002633E">
        <w:rPr>
          <w:noProof/>
          <w:lang w:eastAsia="zh-CN" w:bidi="ar-SA"/>
        </w:rPr>
        <w:drawing>
          <wp:anchor distT="0" distB="0" distL="0" distR="0" simplePos="0" relativeHeight="251659776" behindDoc="1" locked="0" layoutInCell="1" allowOverlap="1" wp14:anchorId="5EB44812" wp14:editId="453DCF21">
            <wp:simplePos x="0" y="0"/>
            <wp:positionH relativeFrom="page">
              <wp:posOffset>3432175</wp:posOffset>
            </wp:positionH>
            <wp:positionV relativeFrom="paragraph">
              <wp:posOffset>193040</wp:posOffset>
            </wp:positionV>
            <wp:extent cx="922020" cy="97155"/>
            <wp:effectExtent l="0" t="0" r="11430" b="17145"/>
            <wp:wrapNone/>
            <wp:docPr id="21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46.jpeg"/>
                    <pic:cNvPicPr>
                      <a:picLocks noChangeAspect="1"/>
                    </pic:cNvPicPr>
                  </pic:nvPicPr>
                  <pic:blipFill>
                    <a:blip r:embed="rId39" cstate="print"/>
                    <a:stretch>
                      <a:fillRect/>
                    </a:stretch>
                  </pic:blipFill>
                  <pic:spPr>
                    <a:xfrm>
                      <a:off x="0" y="0"/>
                      <a:ext cx="921747" cy="97217"/>
                    </a:xfrm>
                    <a:prstGeom prst="rect">
                      <a:avLst/>
                    </a:prstGeom>
                  </pic:spPr>
                </pic:pic>
              </a:graphicData>
            </a:graphic>
          </wp:anchor>
        </w:drawing>
      </w:r>
      <w:r w:rsidR="0002633E">
        <w:t>Rychlé průvodce připojením aplikace k domovské stránce Google i Alexa naleznete v sekci FAQ.</w:t>
      </w:r>
      <w:r w:rsidR="00993395">
        <w:rPr>
          <w:rFonts w:eastAsiaTheme="minorEastAsia" w:hint="eastAsia"/>
          <w:lang w:eastAsia="zh-CN"/>
        </w:rPr>
        <w:t xml:space="preserve"> </w:t>
      </w:r>
      <w:r w:rsidR="0002633E">
        <w:t xml:space="preserve">Stiskněte </w:t>
      </w:r>
      <w:r w:rsidR="0002633E">
        <w:rPr>
          <w:noProof/>
          <w:spacing w:val="4"/>
          <w:position w:val="-18"/>
          <w:lang w:eastAsia="zh-CN" w:bidi="ar-SA"/>
        </w:rPr>
        <w:drawing>
          <wp:inline distT="0" distB="0" distL="0" distR="0" wp14:anchorId="6F3FF0BD" wp14:editId="03037501">
            <wp:extent cx="215265" cy="280670"/>
            <wp:effectExtent l="0" t="0" r="13335" b="5080"/>
            <wp:docPr id="220"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7.jpeg"/>
                    <pic:cNvPicPr>
                      <a:picLocks noChangeAspect="1"/>
                    </pic:cNvPicPr>
                  </pic:nvPicPr>
                  <pic:blipFill>
                    <a:blip r:embed="rId40" cstate="print"/>
                    <a:stretch>
                      <a:fillRect/>
                    </a:stretch>
                  </pic:blipFill>
                  <pic:spPr>
                    <a:xfrm>
                      <a:off x="0" y="0"/>
                      <a:ext cx="215616" cy="281091"/>
                    </a:xfrm>
                    <a:prstGeom prst="rect">
                      <a:avLst/>
                    </a:prstGeom>
                  </pic:spPr>
                </pic:pic>
              </a:graphicData>
            </a:graphic>
          </wp:inline>
        </w:drawing>
      </w:r>
      <w:r w:rsidR="0002633E">
        <w:t xml:space="preserve">a poté </w:t>
      </w:r>
      <w:r w:rsidR="0002633E">
        <w:tab/>
        <w:t>.</w:t>
      </w:r>
    </w:p>
    <w:p w14:paraId="7C9FCBC1" w14:textId="77777777" w:rsidR="006F4861" w:rsidRDefault="0002633E">
      <w:pPr>
        <w:pStyle w:val="Zkladntext"/>
        <w:spacing w:before="153"/>
        <w:ind w:left="911"/>
      </w:pPr>
      <w:r>
        <w:t>Příklad příkazů:</w:t>
      </w:r>
    </w:p>
    <w:p w14:paraId="1958954A" w14:textId="77777777" w:rsidR="006F4861" w:rsidRDefault="006F4861">
      <w:pPr>
        <w:pStyle w:val="Zkladntext"/>
        <w:spacing w:before="9"/>
      </w:pPr>
    </w:p>
    <w:p w14:paraId="7663FA31" w14:textId="77777777" w:rsidR="006F4861" w:rsidRDefault="0002633E">
      <w:pPr>
        <w:pStyle w:val="Odstavecseseznamem"/>
        <w:numPr>
          <w:ilvl w:val="1"/>
          <w:numId w:val="5"/>
        </w:numPr>
        <w:tabs>
          <w:tab w:val="left" w:pos="1406"/>
        </w:tabs>
        <w:spacing w:line="267" w:lineRule="exact"/>
      </w:pPr>
      <w:r>
        <w:t xml:space="preserve">OK, Google zapněte </w:t>
      </w:r>
      <w:proofErr w:type="spellStart"/>
      <w:r>
        <w:t>Glass</w:t>
      </w:r>
      <w:proofErr w:type="spellEnd"/>
      <w:r>
        <w:t xml:space="preserve"> </w:t>
      </w:r>
      <w:proofErr w:type="spellStart"/>
      <w:r>
        <w:t>Heater</w:t>
      </w:r>
      <w:proofErr w:type="spellEnd"/>
      <w:r>
        <w:t>*</w:t>
      </w:r>
    </w:p>
    <w:p w14:paraId="7482207C" w14:textId="77777777" w:rsidR="006F4861" w:rsidRDefault="0002633E">
      <w:pPr>
        <w:pStyle w:val="Odstavecseseznamem"/>
        <w:numPr>
          <w:ilvl w:val="1"/>
          <w:numId w:val="5"/>
        </w:numPr>
        <w:tabs>
          <w:tab w:val="left" w:pos="1406"/>
        </w:tabs>
        <w:spacing w:line="265" w:lineRule="exact"/>
      </w:pPr>
      <w:r>
        <w:t xml:space="preserve">Alexo, vypněte </w:t>
      </w:r>
      <w:proofErr w:type="spellStart"/>
      <w:r>
        <w:t>Glass</w:t>
      </w:r>
      <w:proofErr w:type="spellEnd"/>
      <w:r>
        <w:t xml:space="preserve"> </w:t>
      </w:r>
      <w:proofErr w:type="spellStart"/>
      <w:r>
        <w:t>Heater</w:t>
      </w:r>
      <w:proofErr w:type="spellEnd"/>
    </w:p>
    <w:p w14:paraId="3F252A76" w14:textId="77777777" w:rsidR="006F4861" w:rsidRDefault="0002633E">
      <w:pPr>
        <w:pStyle w:val="Odstavecseseznamem"/>
        <w:numPr>
          <w:ilvl w:val="1"/>
          <w:numId w:val="5"/>
        </w:numPr>
        <w:tabs>
          <w:tab w:val="left" w:pos="1406"/>
        </w:tabs>
        <w:spacing w:line="265" w:lineRule="exact"/>
      </w:pPr>
      <w:r>
        <w:t xml:space="preserve">OK Google, přepněte </w:t>
      </w:r>
      <w:proofErr w:type="spellStart"/>
      <w:r>
        <w:t>Glass</w:t>
      </w:r>
      <w:proofErr w:type="spellEnd"/>
      <w:r>
        <w:t xml:space="preserve"> </w:t>
      </w:r>
      <w:proofErr w:type="spellStart"/>
      <w:r>
        <w:t>Heater</w:t>
      </w:r>
      <w:proofErr w:type="spellEnd"/>
      <w:r>
        <w:t xml:space="preserve"> na 25 stupňů</w:t>
      </w:r>
    </w:p>
    <w:p w14:paraId="0FDABC9F" w14:textId="77777777" w:rsidR="006F4861" w:rsidRDefault="0002633E">
      <w:pPr>
        <w:pStyle w:val="Odstavecseseznamem"/>
        <w:numPr>
          <w:ilvl w:val="1"/>
          <w:numId w:val="5"/>
        </w:numPr>
        <w:tabs>
          <w:tab w:val="left" w:pos="1406"/>
        </w:tabs>
        <w:spacing w:line="265" w:lineRule="exact"/>
      </w:pPr>
      <w:r>
        <w:t xml:space="preserve">Alexo, nastavte </w:t>
      </w:r>
      <w:proofErr w:type="spellStart"/>
      <w:r>
        <w:t>Glass</w:t>
      </w:r>
      <w:proofErr w:type="spellEnd"/>
      <w:r>
        <w:t xml:space="preserve"> </w:t>
      </w:r>
      <w:proofErr w:type="spellStart"/>
      <w:r>
        <w:t>Heater</w:t>
      </w:r>
      <w:proofErr w:type="spellEnd"/>
      <w:r>
        <w:t xml:space="preserve"> na 9 stupňů</w:t>
      </w:r>
    </w:p>
    <w:p w14:paraId="5582EBBD" w14:textId="77777777" w:rsidR="006F4861" w:rsidRDefault="0002633E">
      <w:pPr>
        <w:pStyle w:val="Odstavecseseznamem"/>
        <w:numPr>
          <w:ilvl w:val="1"/>
          <w:numId w:val="5"/>
        </w:numPr>
        <w:tabs>
          <w:tab w:val="left" w:pos="1406"/>
        </w:tabs>
        <w:spacing w:line="267" w:lineRule="exact"/>
      </w:pPr>
      <w:r>
        <w:t>OK Google, zapni Komfort **</w:t>
      </w:r>
    </w:p>
    <w:p w14:paraId="1A9A928C" w14:textId="77777777" w:rsidR="006F4861" w:rsidRDefault="006F4861">
      <w:pPr>
        <w:pStyle w:val="Zkladntext"/>
        <w:spacing w:before="9"/>
        <w:rPr>
          <w:sz w:val="20"/>
        </w:rPr>
      </w:pPr>
    </w:p>
    <w:p w14:paraId="36F4B304" w14:textId="77777777" w:rsidR="006F4861" w:rsidRDefault="0002633E">
      <w:pPr>
        <w:pStyle w:val="Odstavecseseznamem"/>
        <w:numPr>
          <w:ilvl w:val="0"/>
          <w:numId w:val="6"/>
        </w:numPr>
        <w:tabs>
          <w:tab w:val="left" w:pos="1062"/>
        </w:tabs>
        <w:spacing w:before="94"/>
        <w:rPr>
          <w:i/>
        </w:rPr>
      </w:pPr>
      <w:r>
        <w:rPr>
          <w:i/>
        </w:rPr>
        <w:t xml:space="preserve">kde Ohřívač skla je to, co jste v aplikaci </w:t>
      </w:r>
      <w:proofErr w:type="spellStart"/>
      <w:r>
        <w:rPr>
          <w:i/>
        </w:rPr>
        <w:t>SmartLife</w:t>
      </w:r>
      <w:proofErr w:type="spellEnd"/>
      <w:r>
        <w:rPr>
          <w:i/>
        </w:rPr>
        <w:t xml:space="preserve"> pojmenovali ohřívač</w:t>
      </w:r>
    </w:p>
    <w:p w14:paraId="64847618" w14:textId="77777777" w:rsidR="006F4861" w:rsidRDefault="0002633E">
      <w:pPr>
        <w:spacing w:before="59"/>
        <w:ind w:left="914"/>
        <w:rPr>
          <w:i/>
        </w:rPr>
      </w:pPr>
      <w:r>
        <w:rPr>
          <w:i/>
        </w:rPr>
        <w:t xml:space="preserve">** kde </w:t>
      </w:r>
      <w:proofErr w:type="spellStart"/>
      <w:r>
        <w:rPr>
          <w:i/>
        </w:rPr>
        <w:t>Comfort</w:t>
      </w:r>
      <w:proofErr w:type="spellEnd"/>
      <w:r>
        <w:rPr>
          <w:i/>
        </w:rPr>
        <w:t xml:space="preserve"> je název scénáře vytvořeného v aplikaci </w:t>
      </w:r>
      <w:proofErr w:type="spellStart"/>
      <w:r>
        <w:rPr>
          <w:i/>
        </w:rPr>
        <w:t>SmartLife</w:t>
      </w:r>
      <w:proofErr w:type="spellEnd"/>
    </w:p>
    <w:p w14:paraId="48B36829" w14:textId="77777777" w:rsidR="006F4861" w:rsidRDefault="0002633E">
      <w:pPr>
        <w:pStyle w:val="Odstavecseseznamem"/>
        <w:numPr>
          <w:ilvl w:val="1"/>
          <w:numId w:val="6"/>
        </w:numPr>
        <w:tabs>
          <w:tab w:val="left" w:pos="1461"/>
          <w:tab w:val="left" w:pos="1462"/>
        </w:tabs>
        <w:spacing w:before="186"/>
        <w:ind w:hanging="361"/>
      </w:pPr>
      <w:r>
        <w:t>Sdílení</w:t>
      </w:r>
    </w:p>
    <w:p w14:paraId="25AFC6E3" w14:textId="77777777" w:rsidR="006F4861" w:rsidRDefault="0002633E">
      <w:pPr>
        <w:pStyle w:val="Zkladntext"/>
        <w:spacing w:before="108" w:line="290" w:lineRule="auto"/>
        <w:ind w:left="835" w:right="1307"/>
      </w:pPr>
      <w:r>
        <w:t xml:space="preserve">Ovládání zařízení můžete sdílet se členy </w:t>
      </w:r>
      <w:proofErr w:type="gramStart"/>
      <w:r>
        <w:t xml:space="preserve">rodiny </w:t>
      </w:r>
      <w:r>
        <w:rPr>
          <w:spacing w:val="-8"/>
        </w:rPr>
        <w:t>.</w:t>
      </w:r>
      <w:proofErr w:type="gramEnd"/>
      <w:r>
        <w:rPr>
          <w:spacing w:val="-8"/>
        </w:rPr>
        <w:t xml:space="preserve"> </w:t>
      </w:r>
      <w:r>
        <w:t xml:space="preserve">Přejděte na </w:t>
      </w:r>
      <w:r>
        <w:rPr>
          <w:noProof/>
          <w:spacing w:val="-2"/>
          <w:position w:val="-3"/>
          <w:lang w:eastAsia="zh-CN" w:bidi="ar-SA"/>
        </w:rPr>
        <w:drawing>
          <wp:inline distT="0" distB="0" distL="0" distR="0" wp14:anchorId="36AC6208" wp14:editId="0E39AF5E">
            <wp:extent cx="146050" cy="238125"/>
            <wp:effectExtent l="0" t="0" r="6350" b="9525"/>
            <wp:docPr id="221"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8.jpeg"/>
                    <pic:cNvPicPr>
                      <a:picLocks noChangeAspect="1"/>
                    </pic:cNvPicPr>
                  </pic:nvPicPr>
                  <pic:blipFill>
                    <a:blip r:embed="rId41" cstate="print"/>
                    <a:stretch>
                      <a:fillRect/>
                    </a:stretch>
                  </pic:blipFill>
                  <pic:spPr>
                    <a:xfrm>
                      <a:off x="0" y="0"/>
                      <a:ext cx="146311" cy="238735"/>
                    </a:xfrm>
                    <a:prstGeom prst="rect">
                      <a:avLst/>
                    </a:prstGeom>
                  </pic:spPr>
                </pic:pic>
              </a:graphicData>
            </a:graphic>
          </wp:inline>
        </w:drawing>
      </w:r>
      <w:r>
        <w:t>položku Správa rodiny a poté na položku Přidat člena. Chcete-li odeslat pozvánku, přidejte e-mailovou adresu nebo telefonní číslo nového člena rodiny. Sdílet můžete pouze na čísla a e-mailové adresy, které jsou připojeny k zařízením kompatibilním s aplikacemi: smartphonům nebo tabletům.</w:t>
      </w:r>
    </w:p>
    <w:p w14:paraId="636DABB5" w14:textId="77777777" w:rsidR="006F4861" w:rsidRDefault="006F4861">
      <w:pPr>
        <w:pStyle w:val="Zkladntext"/>
        <w:spacing w:before="5"/>
        <w:rPr>
          <w:sz w:val="27"/>
        </w:rPr>
      </w:pPr>
    </w:p>
    <w:p w14:paraId="01613645" w14:textId="77777777" w:rsidR="006F4861" w:rsidRDefault="0002633E">
      <w:pPr>
        <w:pStyle w:val="Zkladntext"/>
        <w:spacing w:line="295" w:lineRule="auto"/>
        <w:ind w:left="835" w:right="1305"/>
      </w:pPr>
      <w:r>
        <w:t>Když přidáváte nové členy, můžete si vybrat, zda je chcete nastavit jako správce. Členové přidaní jako správci budou mít všechna rodinná oprávnění, včetně možnosti smazat rodinu. Členové, kteří nejsou nastaveni jako správce, mohou ovládat scénáře a zařízení, ale nemohou je přidávat ani odebírat.</w:t>
      </w:r>
    </w:p>
    <w:p w14:paraId="096B9DAE" w14:textId="77777777" w:rsidR="006F4861" w:rsidRDefault="006F4861">
      <w:pPr>
        <w:pStyle w:val="Zkladntext"/>
        <w:spacing w:before="7"/>
        <w:rPr>
          <w:sz w:val="28"/>
        </w:rPr>
      </w:pPr>
    </w:p>
    <w:p w14:paraId="008CE0ED" w14:textId="77777777" w:rsidR="006F4861" w:rsidRDefault="0002633E">
      <w:pPr>
        <w:pStyle w:val="Odstavecseseznamem"/>
        <w:numPr>
          <w:ilvl w:val="1"/>
          <w:numId w:val="6"/>
        </w:numPr>
        <w:tabs>
          <w:tab w:val="left" w:pos="1463"/>
          <w:tab w:val="left" w:pos="1464"/>
        </w:tabs>
        <w:spacing w:before="101"/>
        <w:ind w:left="1463" w:hanging="361"/>
      </w:pPr>
      <w:r>
        <w:rPr>
          <w:spacing w:val="-4"/>
        </w:rPr>
        <w:t>Nejčastější dotazy</w:t>
      </w:r>
    </w:p>
    <w:p w14:paraId="379D925E" w14:textId="77777777" w:rsidR="006F4861" w:rsidRDefault="006F4861">
      <w:pPr>
        <w:pStyle w:val="Zkladntext"/>
        <w:spacing w:before="1"/>
        <w:rPr>
          <w:sz w:val="16"/>
        </w:rPr>
      </w:pPr>
    </w:p>
    <w:p w14:paraId="3304ED11" w14:textId="77777777" w:rsidR="006F4861" w:rsidRDefault="0002633E">
      <w:pPr>
        <w:pStyle w:val="Zkladntext"/>
        <w:tabs>
          <w:tab w:val="left" w:pos="1603"/>
          <w:tab w:val="left" w:pos="3712"/>
        </w:tabs>
        <w:spacing w:before="94" w:line="252" w:lineRule="auto"/>
        <w:ind w:left="838" w:right="1449"/>
      </w:pPr>
      <w:r>
        <w:rPr>
          <w:noProof/>
          <w:lang w:eastAsia="zh-CN" w:bidi="ar-SA"/>
        </w:rPr>
        <w:drawing>
          <wp:anchor distT="0" distB="0" distL="0" distR="0" simplePos="0" relativeHeight="251660800" behindDoc="1" locked="0" layoutInCell="1" allowOverlap="1" wp14:anchorId="56096730" wp14:editId="41C88590">
            <wp:simplePos x="0" y="0"/>
            <wp:positionH relativeFrom="page">
              <wp:posOffset>2022475</wp:posOffset>
            </wp:positionH>
            <wp:positionV relativeFrom="paragraph">
              <wp:posOffset>260350</wp:posOffset>
            </wp:positionV>
            <wp:extent cx="922020" cy="97155"/>
            <wp:effectExtent l="0" t="0" r="11430" b="17145"/>
            <wp:wrapNone/>
            <wp:docPr id="222"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6.jpeg"/>
                    <pic:cNvPicPr>
                      <a:picLocks noChangeAspect="1"/>
                    </pic:cNvPicPr>
                  </pic:nvPicPr>
                  <pic:blipFill>
                    <a:blip r:embed="rId39" cstate="print"/>
                    <a:stretch>
                      <a:fillRect/>
                    </a:stretch>
                  </pic:blipFill>
                  <pic:spPr>
                    <a:xfrm>
                      <a:off x="0" y="0"/>
                      <a:ext cx="921747" cy="97217"/>
                    </a:xfrm>
                    <a:prstGeom prst="rect">
                      <a:avLst/>
                    </a:prstGeom>
                  </pic:spPr>
                </pic:pic>
              </a:graphicData>
            </a:graphic>
          </wp:anchor>
        </w:drawing>
      </w:r>
      <w:r>
        <w:rPr>
          <w:noProof/>
          <w:lang w:eastAsia="zh-CN" w:bidi="ar-SA"/>
        </w:rPr>
        <w:drawing>
          <wp:anchor distT="0" distB="0" distL="0" distR="0" simplePos="0" relativeHeight="251661824" behindDoc="1" locked="0" layoutInCell="1" allowOverlap="1" wp14:anchorId="44B8B915" wp14:editId="7DA13750">
            <wp:simplePos x="0" y="0"/>
            <wp:positionH relativeFrom="page">
              <wp:posOffset>1362075</wp:posOffset>
            </wp:positionH>
            <wp:positionV relativeFrom="paragraph">
              <wp:posOffset>192405</wp:posOffset>
            </wp:positionV>
            <wp:extent cx="215900" cy="281305"/>
            <wp:effectExtent l="0" t="0" r="12700" b="4445"/>
            <wp:wrapNone/>
            <wp:docPr id="22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47.jpeg"/>
                    <pic:cNvPicPr>
                      <a:picLocks noChangeAspect="1"/>
                    </pic:cNvPicPr>
                  </pic:nvPicPr>
                  <pic:blipFill>
                    <a:blip r:embed="rId40" cstate="print"/>
                    <a:stretch>
                      <a:fillRect/>
                    </a:stretch>
                  </pic:blipFill>
                  <pic:spPr>
                    <a:xfrm>
                      <a:off x="0" y="0"/>
                      <a:ext cx="215616" cy="281091"/>
                    </a:xfrm>
                    <a:prstGeom prst="rect">
                      <a:avLst/>
                    </a:prstGeom>
                  </pic:spPr>
                </pic:pic>
              </a:graphicData>
            </a:graphic>
          </wp:anchor>
        </w:drawing>
      </w:r>
      <w:r>
        <w:t xml:space="preserve">Najděte odpověď na mnoho problémů s odstraňováním problémů v sekci FAQ aplikace. Přejděte na </w:t>
      </w:r>
      <w:r>
        <w:tab/>
        <w:t>potom.</w:t>
      </w:r>
    </w:p>
    <w:p w14:paraId="5F076264" w14:textId="77777777" w:rsidR="006F4861" w:rsidRDefault="006F4861">
      <w:pPr>
        <w:spacing w:line="252" w:lineRule="auto"/>
        <w:sectPr w:rsidR="006F4861">
          <w:pgSz w:w="11910" w:h="16840"/>
          <w:pgMar w:top="1080" w:right="760" w:bottom="280" w:left="980" w:header="720" w:footer="720" w:gutter="0"/>
          <w:cols w:space="720"/>
        </w:sectPr>
      </w:pPr>
    </w:p>
    <w:bookmarkEnd w:id="4"/>
    <w:p w14:paraId="39567F87" w14:textId="77777777" w:rsidR="006F4861" w:rsidRDefault="0002633E">
      <w:pPr>
        <w:pStyle w:val="Nadpis1"/>
        <w:ind w:left="0"/>
      </w:pPr>
      <w:r>
        <w:lastRenderedPageBreak/>
        <w:t>Technické údaje</w:t>
      </w:r>
    </w:p>
    <w:p w14:paraId="466738C8" w14:textId="77777777" w:rsidR="006F4861" w:rsidRDefault="006F4861">
      <w:pPr>
        <w:pStyle w:val="Zkladntext"/>
        <w:rPr>
          <w:b/>
          <w:sz w:val="9"/>
        </w:rPr>
      </w:pPr>
    </w:p>
    <w:tbl>
      <w:tblPr>
        <w:tblW w:w="852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9"/>
        <w:gridCol w:w="1424"/>
        <w:gridCol w:w="1616"/>
        <w:gridCol w:w="1746"/>
        <w:gridCol w:w="1772"/>
      </w:tblGrid>
      <w:tr w:rsidR="006F4861" w14:paraId="6DEA9D62" w14:textId="77777777">
        <w:trPr>
          <w:trHeight w:val="254"/>
        </w:trPr>
        <w:tc>
          <w:tcPr>
            <w:tcW w:w="1969" w:type="dxa"/>
          </w:tcPr>
          <w:p w14:paraId="00FA293A" w14:textId="77777777" w:rsidR="006F4861" w:rsidRDefault="0002633E">
            <w:pPr>
              <w:pStyle w:val="TableParagraph"/>
              <w:ind w:left="717" w:right="711"/>
            </w:pPr>
            <w:r>
              <w:t>Typ</w:t>
            </w:r>
          </w:p>
        </w:tc>
        <w:tc>
          <w:tcPr>
            <w:tcW w:w="1424" w:type="dxa"/>
          </w:tcPr>
          <w:p w14:paraId="180C3E03" w14:textId="77777777" w:rsidR="006F4861" w:rsidRDefault="0002633E">
            <w:pPr>
              <w:pStyle w:val="TableParagraph"/>
              <w:ind w:left="315" w:right="312"/>
            </w:pPr>
            <w:r>
              <w:t>Napětí</w:t>
            </w:r>
          </w:p>
        </w:tc>
        <w:tc>
          <w:tcPr>
            <w:tcW w:w="1616" w:type="dxa"/>
          </w:tcPr>
          <w:p w14:paraId="28B3A573" w14:textId="77777777" w:rsidR="006F4861" w:rsidRDefault="0002633E">
            <w:pPr>
              <w:pStyle w:val="TableParagraph"/>
              <w:ind w:left="265" w:right="261"/>
            </w:pPr>
            <w:r>
              <w:t>Frekvence</w:t>
            </w:r>
          </w:p>
        </w:tc>
        <w:tc>
          <w:tcPr>
            <w:tcW w:w="1746" w:type="dxa"/>
          </w:tcPr>
          <w:p w14:paraId="0EDF0023" w14:textId="77777777" w:rsidR="006F4861" w:rsidRDefault="0002633E">
            <w:pPr>
              <w:pStyle w:val="TableParagraph"/>
              <w:ind w:left="497" w:right="497"/>
            </w:pPr>
            <w:r>
              <w:t>Moc</w:t>
            </w:r>
          </w:p>
        </w:tc>
        <w:tc>
          <w:tcPr>
            <w:tcW w:w="1772" w:type="dxa"/>
          </w:tcPr>
          <w:p w14:paraId="1C150842" w14:textId="77777777" w:rsidR="006F4861" w:rsidRDefault="0002633E">
            <w:pPr>
              <w:pStyle w:val="TableParagraph"/>
              <w:ind w:left="417" w:right="411"/>
            </w:pPr>
            <w:r>
              <w:t>Kategorie</w:t>
            </w:r>
          </w:p>
        </w:tc>
      </w:tr>
      <w:tr w:rsidR="006F4861" w14:paraId="2CBE03F7" w14:textId="77777777">
        <w:trPr>
          <w:trHeight w:val="268"/>
        </w:trPr>
        <w:tc>
          <w:tcPr>
            <w:tcW w:w="1969" w:type="dxa"/>
          </w:tcPr>
          <w:p w14:paraId="5CA4B325" w14:textId="77777777" w:rsidR="006F4861" w:rsidRDefault="0002633E">
            <w:pPr>
              <w:pStyle w:val="TableParagraph"/>
              <w:spacing w:line="248" w:lineRule="exact"/>
              <w:ind w:left="335"/>
              <w:jc w:val="left"/>
              <w:rPr>
                <w:rFonts w:eastAsia="SimSun"/>
                <w:lang w:eastAsia="zh-CN"/>
              </w:rPr>
            </w:pPr>
            <w:bookmarkStart w:id="6" w:name="OLE_LINK2"/>
            <w:r>
              <w:rPr>
                <w:rFonts w:eastAsia="SimSun" w:hint="eastAsia"/>
                <w:lang w:eastAsia="zh-CN"/>
              </w:rPr>
              <w:t>PH-01LA-425</w:t>
            </w:r>
            <w:bookmarkEnd w:id="6"/>
          </w:p>
        </w:tc>
        <w:tc>
          <w:tcPr>
            <w:tcW w:w="1424" w:type="dxa"/>
          </w:tcPr>
          <w:p w14:paraId="3579824F" w14:textId="77777777" w:rsidR="006F4861" w:rsidRDefault="0002633E">
            <w:pPr>
              <w:pStyle w:val="TableParagraph"/>
              <w:spacing w:line="248" w:lineRule="exact"/>
              <w:ind w:left="313" w:right="312"/>
            </w:pPr>
            <w:proofErr w:type="gramStart"/>
            <w:r>
              <w:t>230V</w:t>
            </w:r>
            <w:proofErr w:type="gramEnd"/>
          </w:p>
        </w:tc>
        <w:tc>
          <w:tcPr>
            <w:tcW w:w="1616" w:type="dxa"/>
          </w:tcPr>
          <w:p w14:paraId="1188F1CF" w14:textId="77777777" w:rsidR="006F4861" w:rsidRDefault="0002633E">
            <w:pPr>
              <w:pStyle w:val="TableParagraph"/>
              <w:spacing w:line="248" w:lineRule="exact"/>
              <w:ind w:left="265" w:right="261"/>
            </w:pPr>
            <w:r>
              <w:t>50/60 Hz</w:t>
            </w:r>
          </w:p>
        </w:tc>
        <w:tc>
          <w:tcPr>
            <w:tcW w:w="1746" w:type="dxa"/>
          </w:tcPr>
          <w:p w14:paraId="4DB15542" w14:textId="77777777" w:rsidR="006F4861" w:rsidRDefault="0002633E">
            <w:pPr>
              <w:pStyle w:val="TableParagraph"/>
              <w:spacing w:line="248" w:lineRule="exact"/>
              <w:ind w:left="497" w:right="500"/>
            </w:pPr>
            <w:r>
              <w:rPr>
                <w:rFonts w:eastAsia="SimSun" w:hint="eastAsia"/>
                <w:lang w:eastAsia="zh-CN"/>
              </w:rPr>
              <w:t xml:space="preserve">425 </w:t>
            </w:r>
            <w:r>
              <w:t>W</w:t>
            </w:r>
          </w:p>
        </w:tc>
        <w:tc>
          <w:tcPr>
            <w:tcW w:w="1772" w:type="dxa"/>
          </w:tcPr>
          <w:p w14:paraId="2720B49F" w14:textId="77777777" w:rsidR="006F4861" w:rsidRDefault="0002633E">
            <w:pPr>
              <w:pStyle w:val="TableParagraph"/>
              <w:spacing w:line="248" w:lineRule="exact"/>
              <w:ind w:left="3"/>
            </w:pPr>
            <w:r>
              <w:t>já</w:t>
            </w:r>
          </w:p>
        </w:tc>
      </w:tr>
    </w:tbl>
    <w:p w14:paraId="10AAEA28" w14:textId="77777777" w:rsidR="006F4861" w:rsidRDefault="006F4861">
      <w:pPr>
        <w:pStyle w:val="Zkladntext"/>
        <w:spacing w:before="343"/>
        <w:ind w:left="278"/>
      </w:pPr>
    </w:p>
    <w:p w14:paraId="07E5C8B1" w14:textId="77777777" w:rsidR="006F4861" w:rsidRDefault="0002633E">
      <w:pPr>
        <w:pStyle w:val="Nadpis1"/>
        <w:ind w:left="0"/>
      </w:pPr>
      <w:r>
        <w:rPr>
          <w:rFonts w:hint="eastAsia"/>
          <w:lang w:eastAsia="zh-CN"/>
        </w:rPr>
        <w:t>ŠTÍTEK ERP</w:t>
      </w:r>
    </w:p>
    <w:tbl>
      <w:tblPr>
        <w:tblW w:w="10001" w:type="dxa"/>
        <w:tblLayout w:type="fixed"/>
        <w:tblCellMar>
          <w:top w:w="15" w:type="dxa"/>
          <w:left w:w="15" w:type="dxa"/>
          <w:bottom w:w="15" w:type="dxa"/>
          <w:right w:w="15" w:type="dxa"/>
        </w:tblCellMar>
        <w:tblLook w:val="04A0" w:firstRow="1" w:lastRow="0" w:firstColumn="1" w:lastColumn="0" w:noHBand="0" w:noVBand="1"/>
      </w:tblPr>
      <w:tblGrid>
        <w:gridCol w:w="2147"/>
        <w:gridCol w:w="1061"/>
        <w:gridCol w:w="1064"/>
        <w:gridCol w:w="1046"/>
        <w:gridCol w:w="3623"/>
        <w:gridCol w:w="1060"/>
      </w:tblGrid>
      <w:tr w:rsidR="006F4861" w14:paraId="5A7C8644" w14:textId="77777777">
        <w:trPr>
          <w:trHeight w:val="256"/>
        </w:trPr>
        <w:tc>
          <w:tcPr>
            <w:tcW w:w="10001" w:type="dxa"/>
            <w:gridSpan w:val="6"/>
            <w:tcBorders>
              <w:top w:val="single" w:sz="4" w:space="0" w:color="000000"/>
              <w:left w:val="single" w:sz="4" w:space="0" w:color="000000"/>
              <w:bottom w:val="single" w:sz="4" w:space="0" w:color="000000"/>
              <w:right w:val="single" w:sz="4" w:space="0" w:color="000000"/>
            </w:tcBorders>
            <w:shd w:val="clear" w:color="auto" w:fill="FFFF00"/>
          </w:tcPr>
          <w:p w14:paraId="1550DEB5" w14:textId="77777777" w:rsidR="006F4861" w:rsidRDefault="0002633E">
            <w:pPr>
              <w:widowControl/>
              <w:textAlignment w:val="top"/>
              <w:rPr>
                <w:rFonts w:eastAsia="DengXian"/>
                <w:color w:val="000000"/>
                <w:sz w:val="20"/>
                <w:szCs w:val="20"/>
              </w:rPr>
            </w:pPr>
            <w:r>
              <w:rPr>
                <w:rFonts w:eastAsia="DengXian"/>
                <w:color w:val="000000"/>
                <w:sz w:val="20"/>
                <w:szCs w:val="20"/>
                <w:lang w:eastAsia="zh-CN"/>
              </w:rPr>
              <w:t xml:space="preserve">Identifikátor(y): </w:t>
            </w:r>
            <w:r>
              <w:rPr>
                <w:rFonts w:eastAsia="SimSun" w:hint="eastAsia"/>
                <w:lang w:eastAsia="zh-CN"/>
              </w:rPr>
              <w:t>PH-01LA-425</w:t>
            </w:r>
          </w:p>
        </w:tc>
      </w:tr>
      <w:tr w:rsidR="006F4861" w14:paraId="4B57B43C"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7C79A" w14:textId="77777777" w:rsidR="006F4861" w:rsidRDefault="0002633E">
            <w:pPr>
              <w:widowControl/>
              <w:textAlignment w:val="bottom"/>
              <w:rPr>
                <w:rFonts w:eastAsia="DengXian"/>
                <w:color w:val="000000"/>
                <w:sz w:val="20"/>
                <w:szCs w:val="20"/>
              </w:rPr>
            </w:pPr>
            <w:r>
              <w:rPr>
                <w:rFonts w:eastAsia="DengXian"/>
                <w:color w:val="000000"/>
                <w:sz w:val="20"/>
                <w:szCs w:val="20"/>
                <w:lang w:eastAsia="zh-CN"/>
              </w:rPr>
              <w:t>Položka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1442C" w14:textId="77777777" w:rsidR="006F4861" w:rsidRDefault="0002633E">
            <w:pPr>
              <w:widowControl/>
              <w:textAlignment w:val="bottom"/>
              <w:rPr>
                <w:rFonts w:eastAsia="DengXian"/>
                <w:color w:val="000000"/>
                <w:sz w:val="20"/>
                <w:szCs w:val="20"/>
              </w:rPr>
            </w:pPr>
            <w:r>
              <w:rPr>
                <w:rFonts w:eastAsia="DengXian"/>
                <w:color w:val="000000"/>
                <w:sz w:val="20"/>
                <w:szCs w:val="20"/>
                <w:lang w:eastAsia="zh-CN"/>
              </w:rPr>
              <w:t>Symbol</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1351C"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Hodnota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F46F1"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Jednotka</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1683E"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Položka</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8BA16" w14:textId="77777777" w:rsidR="006F4861" w:rsidRDefault="0002633E">
            <w:pPr>
              <w:widowControl/>
              <w:jc w:val="center"/>
              <w:textAlignment w:val="bottom"/>
              <w:rPr>
                <w:rFonts w:eastAsia="DengXian"/>
                <w:color w:val="000000"/>
                <w:sz w:val="20"/>
                <w:szCs w:val="20"/>
              </w:rPr>
            </w:pPr>
            <w:r>
              <w:rPr>
                <w:rFonts w:eastAsia="DengXian"/>
                <w:color w:val="000000"/>
                <w:sz w:val="20"/>
                <w:szCs w:val="20"/>
                <w:lang w:eastAsia="zh-CN"/>
              </w:rPr>
              <w:t>Jednotka</w:t>
            </w:r>
          </w:p>
        </w:tc>
      </w:tr>
      <w:tr w:rsidR="006F4861" w14:paraId="38C2311A" w14:textId="77777777">
        <w:trPr>
          <w:trHeight w:val="256"/>
        </w:trPr>
        <w:tc>
          <w:tcPr>
            <w:tcW w:w="5318" w:type="dxa"/>
            <w:gridSpan w:val="4"/>
            <w:tcBorders>
              <w:top w:val="single" w:sz="4" w:space="0" w:color="000000"/>
              <w:left w:val="single" w:sz="4" w:space="0" w:color="000000"/>
              <w:bottom w:val="single" w:sz="4" w:space="0" w:color="000000"/>
              <w:right w:val="single" w:sz="4" w:space="0" w:color="000000"/>
            </w:tcBorders>
            <w:shd w:val="clear" w:color="auto" w:fill="BFBFBF"/>
          </w:tcPr>
          <w:p w14:paraId="7EAA3E41" w14:textId="77777777" w:rsidR="006F4861" w:rsidRDefault="0002633E">
            <w:pPr>
              <w:widowControl/>
              <w:textAlignment w:val="top"/>
              <w:rPr>
                <w:rFonts w:eastAsia="DengXian"/>
                <w:b/>
                <w:color w:val="000000"/>
                <w:sz w:val="20"/>
                <w:szCs w:val="20"/>
              </w:rPr>
            </w:pPr>
            <w:r>
              <w:rPr>
                <w:rFonts w:eastAsia="DengXian"/>
                <w:b/>
                <w:color w:val="000000"/>
                <w:sz w:val="20"/>
                <w:szCs w:val="20"/>
                <w:lang w:eastAsia="zh-CN"/>
              </w:rPr>
              <w:t>Tepelný výkon</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BFBFBF"/>
          </w:tcPr>
          <w:p w14:paraId="6423495C" w14:textId="77777777" w:rsidR="006F4861" w:rsidRDefault="0002633E">
            <w:pPr>
              <w:widowControl/>
              <w:textAlignment w:val="top"/>
              <w:rPr>
                <w:rFonts w:eastAsia="DengXian"/>
                <w:b/>
                <w:color w:val="000000"/>
                <w:sz w:val="20"/>
                <w:szCs w:val="20"/>
              </w:rPr>
            </w:pPr>
            <w:r>
              <w:rPr>
                <w:rFonts w:eastAsia="DengXian"/>
                <w:b/>
                <w:color w:val="000000"/>
                <w:sz w:val="20"/>
                <w:szCs w:val="20"/>
                <w:lang w:eastAsia="zh-CN"/>
              </w:rPr>
              <w:t>Typ tepelného příkonu, pouze pro elektrická akumulační lokální topidla (vyberte jeden)</w:t>
            </w:r>
          </w:p>
        </w:tc>
      </w:tr>
      <w:tr w:rsidR="006F4861" w14:paraId="56E2E720" w14:textId="77777777">
        <w:trPr>
          <w:trHeight w:val="64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94C1"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Jmenovitý tepelný výkon</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6F93"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Pnom</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D254D5"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0,425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6817"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05CF"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manuální regulace nabíjení, s integrovaným termostatem</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ACAA"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575585CF" w14:textId="77777777">
        <w:trPr>
          <w:trHeight w:val="85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89A5"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Minimální tepelný výkon (orientační)</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2AC"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Pmin</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803143"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0,425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837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9246"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manuální regulace nabíjení tepla se zpětnou vazbou na pokojovou a/nebo venkovní teplotu</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4EB0"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33B5873F" w14:textId="77777777">
        <w:trPr>
          <w:trHeight w:val="64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82B"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Maximální trvalý tepelný výkon</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57A9" w14:textId="77777777" w:rsidR="006F4861" w:rsidRDefault="0002633E">
            <w:pPr>
              <w:widowControl/>
              <w:textAlignment w:val="center"/>
              <w:rPr>
                <w:rFonts w:eastAsia="DengXian"/>
                <w:color w:val="000000"/>
                <w:sz w:val="20"/>
                <w:szCs w:val="20"/>
              </w:rPr>
            </w:pPr>
            <w:proofErr w:type="spellStart"/>
            <w:proofErr w:type="gramStart"/>
            <w:r>
              <w:rPr>
                <w:rFonts w:eastAsia="DengXian"/>
                <w:color w:val="000000"/>
                <w:sz w:val="20"/>
                <w:szCs w:val="20"/>
                <w:lang w:eastAsia="zh-CN"/>
              </w:rPr>
              <w:t>Pmax,c</w:t>
            </w:r>
            <w:proofErr w:type="spellEnd"/>
            <w:proofErr w:type="gramEnd"/>
          </w:p>
        </w:tc>
        <w:tc>
          <w:tcPr>
            <w:tcW w:w="106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18BD786"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0,425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DD29"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518D"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elektronické řízení tepelného nabíjení se zpětnou vazbou na pokojovou a/nebo venkovní teplotu</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16390"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38E71EE" w14:textId="77777777">
        <w:trPr>
          <w:trHeight w:val="615"/>
        </w:trPr>
        <w:tc>
          <w:tcPr>
            <w:tcW w:w="214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6124025" w14:textId="77777777" w:rsidR="006F4861" w:rsidRDefault="0002633E">
            <w:pPr>
              <w:widowControl/>
              <w:textAlignment w:val="center"/>
              <w:rPr>
                <w:rFonts w:eastAsia="DengXian"/>
                <w:b/>
                <w:color w:val="000000"/>
                <w:sz w:val="20"/>
                <w:szCs w:val="20"/>
              </w:rPr>
            </w:pPr>
            <w:r>
              <w:rPr>
                <w:rFonts w:eastAsia="DengXian"/>
                <w:b/>
                <w:color w:val="000000"/>
                <w:sz w:val="20"/>
                <w:szCs w:val="20"/>
                <w:lang w:eastAsia="zh-CN"/>
              </w:rPr>
              <w:t>Spotřeba pomocné elektřiny</w:t>
            </w:r>
          </w:p>
        </w:tc>
        <w:tc>
          <w:tcPr>
            <w:tcW w:w="10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33B77E"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130D66" w14:textId="77777777" w:rsidR="006F4861" w:rsidRDefault="006F4861">
            <w:pPr>
              <w:jc w:val="cente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F5FDD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D747"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tepelný výkon podporovaný ventilátorem</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A527"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0724EE46"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58A1B"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Při jmenovitém tepelném výkonu</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1510"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elmax</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C5D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N/A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26A3"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D52623" w14:textId="77777777" w:rsidR="006F4861" w:rsidRDefault="0002633E">
            <w:pPr>
              <w:widowControl/>
              <w:textAlignment w:val="center"/>
              <w:rPr>
                <w:rFonts w:eastAsia="DengXian"/>
                <w:b/>
                <w:color w:val="000000"/>
                <w:sz w:val="20"/>
                <w:szCs w:val="20"/>
              </w:rPr>
            </w:pPr>
            <w:r>
              <w:rPr>
                <w:rFonts w:eastAsia="DengXian"/>
                <w:b/>
                <w:color w:val="000000"/>
                <w:sz w:val="20"/>
                <w:szCs w:val="20"/>
                <w:lang w:eastAsia="zh-CN"/>
              </w:rPr>
              <w:t>Typ tepelného výkonu/regulace pokojové teploty (vyberte jednu)</w:t>
            </w:r>
          </w:p>
        </w:tc>
      </w:tr>
      <w:tr w:rsidR="006F4861" w14:paraId="0B6B7C23" w14:textId="77777777">
        <w:trPr>
          <w:trHeight w:val="55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B9F0"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Při minimálním tepelném výkonu</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031A"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elmin</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F142"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N/A</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51A2"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99D3"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jednostupňový tepelný výkon a žádná regulace pokojové teploty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3C05"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0EC36B03" w14:textId="77777777">
        <w:trPr>
          <w:trHeight w:val="57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08E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V pohotovostním režimu</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7CFA" w14:textId="77777777" w:rsidR="006F4861" w:rsidRDefault="0002633E">
            <w:pPr>
              <w:widowControl/>
              <w:textAlignment w:val="center"/>
              <w:rPr>
                <w:rFonts w:eastAsia="DengXian"/>
                <w:color w:val="000000"/>
                <w:sz w:val="20"/>
                <w:szCs w:val="20"/>
              </w:rPr>
            </w:pPr>
            <w:proofErr w:type="spellStart"/>
            <w:r>
              <w:rPr>
                <w:rFonts w:eastAsia="DengXian"/>
                <w:color w:val="000000"/>
                <w:sz w:val="20"/>
                <w:szCs w:val="20"/>
                <w:lang w:eastAsia="zh-CN"/>
              </w:rPr>
              <w:t>elSB</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74B5"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0,00089</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478E"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kW</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D98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Dva nebo více manuálních stupňů, žádná regulace pokojové teploty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83DB"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0B6F640" w14:textId="77777777">
        <w:trPr>
          <w:trHeight w:val="58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0EB4"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0D93"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6F63"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D82B"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D41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mechanickým termostatem pro regulaci pokojové teploty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7AD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3A33E693" w14:textId="77777777">
        <w:trPr>
          <w:trHeight w:val="465"/>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C9EB"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C1FF4"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67A"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A10E"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9504"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elektronickou regulací teploty v místnosti</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88E7"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3D0DE53"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7B60"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1A3F"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ACD8"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98A8"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5C17"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elektronická regulace pokojové teploty plus denní časovač</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D040" w14:textId="77777777" w:rsidR="006F4861" w:rsidRDefault="0002633E">
            <w:pPr>
              <w:widowControl/>
              <w:jc w:val="center"/>
              <w:textAlignment w:val="center"/>
              <w:rPr>
                <w:rFonts w:eastAsia="DengXian"/>
                <w:color w:val="000000"/>
                <w:sz w:val="20"/>
                <w:szCs w:val="20"/>
                <w:lang w:eastAsia="zh-CN"/>
              </w:rPr>
            </w:pPr>
            <w:r>
              <w:rPr>
                <w:rFonts w:eastAsia="DengXian" w:hint="eastAsia"/>
                <w:color w:val="000000"/>
                <w:sz w:val="20"/>
                <w:szCs w:val="20"/>
                <w:lang w:eastAsia="zh-CN"/>
              </w:rPr>
              <w:t>Ano</w:t>
            </w:r>
          </w:p>
        </w:tc>
      </w:tr>
      <w:tr w:rsidR="006F4861" w14:paraId="05C85B04"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DD09"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75AA"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FDAF7"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1842"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96C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elektronická regulace pokojové teploty plus týdenní časovač</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6BB1"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Ano</w:t>
            </w:r>
          </w:p>
        </w:tc>
      </w:tr>
      <w:tr w:rsidR="006F4861" w14:paraId="16888F89"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69B7"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7356"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8CC6"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5C4C" w14:textId="77777777" w:rsidR="006F4861" w:rsidRDefault="006F4861">
            <w:pPr>
              <w:rPr>
                <w:rFonts w:eastAsia="DengXian"/>
                <w:color w:val="000000"/>
                <w:sz w:val="20"/>
                <w:szCs w:val="20"/>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C5BBDAD" w14:textId="77777777" w:rsidR="006F4861" w:rsidRDefault="0002633E">
            <w:pPr>
              <w:widowControl/>
              <w:textAlignment w:val="center"/>
              <w:rPr>
                <w:rFonts w:eastAsia="DengXian"/>
                <w:b/>
                <w:color w:val="000000"/>
                <w:sz w:val="20"/>
                <w:szCs w:val="20"/>
              </w:rPr>
            </w:pPr>
            <w:r>
              <w:rPr>
                <w:rFonts w:eastAsia="DengXian"/>
                <w:b/>
                <w:color w:val="000000"/>
                <w:sz w:val="20"/>
                <w:szCs w:val="20"/>
                <w:lang w:eastAsia="zh-CN"/>
              </w:rPr>
              <w:t>Další možnosti ovládání (možnost vícenásobného výběru)</w:t>
            </w:r>
          </w:p>
        </w:tc>
      </w:tr>
      <w:tr w:rsidR="006F4861" w14:paraId="729EBB29"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2DA6"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F999"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1037"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D936"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AE2E"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regulace pokojové teploty s detekcí přítomnosti</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F21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11C68A2E" w14:textId="77777777">
        <w:trPr>
          <w:trHeight w:val="510"/>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0230"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D3A9"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EDA2"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47C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74A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regulace pokojové teploty, s detekcí otevřeného okna</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494B"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16C63476"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C894"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7C47"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9791"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857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26BC"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možností ovládání vzdálenosti</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C18D"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Ano</w:t>
            </w:r>
          </w:p>
        </w:tc>
      </w:tr>
      <w:tr w:rsidR="006F4861" w14:paraId="0B47E917"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5E9F"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C5BC"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C48A"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D17"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97F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adaptivním řízením startu</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CC0D"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5D086BAE"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CD14"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5B2C"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77D5"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FFD8"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D6AA"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 omezením pracovní doby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FF6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4A80CCC6"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CF93" w14:textId="77777777" w:rsidR="006F4861" w:rsidRDefault="006F4861">
            <w:pPr>
              <w:jc w:val="center"/>
              <w:rPr>
                <w:rFonts w:eastAsia="DengXian"/>
                <w:color w:val="00000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FA51" w14:textId="77777777" w:rsidR="006F4861" w:rsidRDefault="006F4861">
            <w:pPr>
              <w:rPr>
                <w:rFonts w:eastAsia="DengXian"/>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CCF1" w14:textId="77777777" w:rsidR="006F4861" w:rsidRDefault="006F4861">
            <w:pPr>
              <w:rPr>
                <w:rFonts w:eastAsia="DengXian"/>
                <w:color w:val="000000"/>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1963" w14:textId="77777777" w:rsidR="006F4861" w:rsidRDefault="006F4861">
            <w:pPr>
              <w:rPr>
                <w:rFonts w:eastAsia="DengXian"/>
                <w:color w:val="000000"/>
                <w:sz w:val="20"/>
                <w:szCs w:val="20"/>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AAA8"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se snímačem černé žárovky</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B1A4" w14:textId="77777777" w:rsidR="006F4861" w:rsidRDefault="0002633E">
            <w:pPr>
              <w:widowControl/>
              <w:jc w:val="center"/>
              <w:textAlignment w:val="center"/>
              <w:rPr>
                <w:rFonts w:eastAsia="DengXian"/>
                <w:color w:val="000000"/>
                <w:sz w:val="20"/>
                <w:szCs w:val="20"/>
              </w:rPr>
            </w:pPr>
            <w:r>
              <w:rPr>
                <w:rFonts w:eastAsia="DengXian"/>
                <w:color w:val="000000"/>
                <w:sz w:val="20"/>
                <w:szCs w:val="20"/>
                <w:lang w:eastAsia="zh-CN"/>
              </w:rPr>
              <w:t>Žádný</w:t>
            </w:r>
          </w:p>
        </w:tc>
      </w:tr>
      <w:tr w:rsidR="006F4861" w14:paraId="2E8E395F" w14:textId="77777777">
        <w:trPr>
          <w:trHeight w:val="256"/>
        </w:trPr>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ACDC" w14:textId="77777777" w:rsidR="006F4861" w:rsidRDefault="0002633E">
            <w:pPr>
              <w:widowControl/>
              <w:textAlignment w:val="center"/>
              <w:rPr>
                <w:rFonts w:eastAsia="DengXian"/>
                <w:color w:val="000000"/>
                <w:sz w:val="20"/>
                <w:szCs w:val="20"/>
              </w:rPr>
            </w:pPr>
            <w:r>
              <w:rPr>
                <w:rFonts w:eastAsia="DengXian"/>
                <w:color w:val="000000"/>
                <w:sz w:val="20"/>
                <w:szCs w:val="20"/>
                <w:lang w:eastAsia="zh-CN"/>
              </w:rPr>
              <w:t>Kontaktní údaje</w:t>
            </w:r>
          </w:p>
        </w:tc>
        <w:tc>
          <w:tcPr>
            <w:tcW w:w="7854"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14:paraId="14C0411A" w14:textId="77777777" w:rsidR="006F4861" w:rsidRDefault="006F4861">
            <w:pPr>
              <w:widowControl/>
              <w:textAlignment w:val="center"/>
              <w:rPr>
                <w:rFonts w:eastAsia="DengXian"/>
                <w:color w:val="000000"/>
                <w:sz w:val="20"/>
                <w:szCs w:val="20"/>
              </w:rPr>
            </w:pPr>
          </w:p>
        </w:tc>
      </w:tr>
    </w:tbl>
    <w:p w14:paraId="213BAA76" w14:textId="77777777" w:rsidR="006F4861" w:rsidRDefault="006F4861">
      <w:pPr>
        <w:pStyle w:val="Zkladntext"/>
        <w:spacing w:before="343"/>
      </w:pPr>
    </w:p>
    <w:p w14:paraId="09072625" w14:textId="77777777" w:rsidR="006F4861" w:rsidRDefault="006F4861">
      <w:pPr>
        <w:pStyle w:val="Zkladntext"/>
        <w:spacing w:before="343"/>
      </w:pPr>
    </w:p>
    <w:p w14:paraId="724F1289" w14:textId="77777777" w:rsidR="006F4861" w:rsidRDefault="006F4861">
      <w:pPr>
        <w:pStyle w:val="Zkladntext"/>
        <w:spacing w:before="343"/>
      </w:pPr>
    </w:p>
    <w:p w14:paraId="5E86FB58" w14:textId="77777777" w:rsidR="006F4861" w:rsidRDefault="0002633E">
      <w:pPr>
        <w:pStyle w:val="Zkladntext"/>
        <w:spacing w:before="343"/>
        <w:ind w:left="278"/>
      </w:pPr>
      <w:r>
        <w:rPr>
          <w:rFonts w:hint="eastAsia"/>
        </w:rPr>
        <w:t>Tento výrobek je vhodný pouze pro dobře izolované prostory nebo příležitostné použití.</w:t>
      </w:r>
    </w:p>
    <w:p w14:paraId="7B653642" w14:textId="77777777" w:rsidR="006F4861" w:rsidRDefault="0002633E">
      <w:pPr>
        <w:pStyle w:val="Zkladntext"/>
        <w:spacing w:before="343"/>
        <w:ind w:left="278"/>
      </w:pPr>
      <w:r>
        <w:t>Výrobek je určen pouze pro domácí použití.</w:t>
      </w:r>
    </w:p>
    <w:p w14:paraId="74DF7344" w14:textId="77777777" w:rsidR="006F4861" w:rsidRDefault="006F4861">
      <w:pPr>
        <w:pStyle w:val="Zkladntext"/>
        <w:spacing w:before="343"/>
        <w:ind w:left="278"/>
      </w:pPr>
    </w:p>
    <w:p w14:paraId="3B55EA1F" w14:textId="77777777" w:rsidR="006F4861" w:rsidRDefault="006F4861">
      <w:pPr>
        <w:pStyle w:val="Zkladntext"/>
        <w:spacing w:before="6"/>
        <w:rPr>
          <w:sz w:val="29"/>
        </w:rPr>
      </w:pPr>
    </w:p>
    <w:tbl>
      <w:tblPr>
        <w:tblW w:w="8524"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56"/>
        <w:gridCol w:w="7168"/>
      </w:tblGrid>
      <w:tr w:rsidR="006F4861" w14:paraId="1FD93E05" w14:textId="77777777">
        <w:trPr>
          <w:trHeight w:val="251"/>
        </w:trPr>
        <w:tc>
          <w:tcPr>
            <w:tcW w:w="8524" w:type="dxa"/>
            <w:gridSpan w:val="2"/>
          </w:tcPr>
          <w:p w14:paraId="6A0368D2" w14:textId="77777777" w:rsidR="006F4861" w:rsidRDefault="0002633E">
            <w:pPr>
              <w:pStyle w:val="TableParagraph"/>
              <w:spacing w:line="232" w:lineRule="exact"/>
              <w:jc w:val="left"/>
            </w:pPr>
            <w:r>
              <w:t>Správná likvidace tohoto produktu</w:t>
            </w:r>
          </w:p>
        </w:tc>
      </w:tr>
      <w:tr w:rsidR="006F4861" w14:paraId="4DA8E463" w14:textId="77777777">
        <w:trPr>
          <w:trHeight w:val="1771"/>
        </w:trPr>
        <w:tc>
          <w:tcPr>
            <w:tcW w:w="1356" w:type="dxa"/>
          </w:tcPr>
          <w:p w14:paraId="6C2D17B6" w14:textId="77777777" w:rsidR="006F4861" w:rsidRDefault="0002633E">
            <w:pPr>
              <w:pStyle w:val="TableParagraph"/>
              <w:spacing w:line="240" w:lineRule="auto"/>
              <w:jc w:val="left"/>
              <w:rPr>
                <w:sz w:val="20"/>
              </w:rPr>
            </w:pPr>
            <w:r>
              <w:rPr>
                <w:noProof/>
                <w:sz w:val="20"/>
                <w:lang w:eastAsia="zh-CN" w:bidi="ar-SA"/>
              </w:rPr>
              <w:drawing>
                <wp:inline distT="0" distB="0" distL="0" distR="0" wp14:anchorId="2CD3EC5A" wp14:editId="591F0EF0">
                  <wp:extent cx="627380" cy="1083310"/>
                  <wp:effectExtent l="0" t="0" r="0" b="0"/>
                  <wp:docPr id="8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7.png"/>
                          <pic:cNvPicPr>
                            <a:picLocks noChangeAspect="1"/>
                          </pic:cNvPicPr>
                        </pic:nvPicPr>
                        <pic:blipFill>
                          <a:blip r:embed="rId42" cstate="print"/>
                          <a:stretch>
                            <a:fillRect/>
                          </a:stretch>
                        </pic:blipFill>
                        <pic:spPr>
                          <a:xfrm>
                            <a:off x="0" y="0"/>
                            <a:ext cx="627859" cy="1083563"/>
                          </a:xfrm>
                          <a:prstGeom prst="rect">
                            <a:avLst/>
                          </a:prstGeom>
                        </pic:spPr>
                      </pic:pic>
                    </a:graphicData>
                  </a:graphic>
                </wp:inline>
              </w:drawing>
            </w:r>
          </w:p>
        </w:tc>
        <w:tc>
          <w:tcPr>
            <w:tcW w:w="7168" w:type="dxa"/>
          </w:tcPr>
          <w:p w14:paraId="18F38F6A" w14:textId="77777777" w:rsidR="006F4861" w:rsidRDefault="0002633E">
            <w:pPr>
              <w:pStyle w:val="TableParagraph"/>
              <w:spacing w:line="240" w:lineRule="auto"/>
              <w:ind w:right="95"/>
              <w:jc w:val="both"/>
            </w:pPr>
            <w:r>
              <w:t>Toto označení znamená, že tento produkt by neměl být likvidován s jinými</w:t>
            </w:r>
            <w:r w:rsidR="00993395">
              <w:rPr>
                <w:rFonts w:eastAsiaTheme="minorEastAsia" w:hint="eastAsia"/>
                <w:lang w:eastAsia="zh-CN"/>
              </w:rPr>
              <w:t xml:space="preserve"> </w:t>
            </w:r>
            <w:r>
              <w:t>domácnost</w:t>
            </w:r>
            <w:r w:rsidR="00993395">
              <w:rPr>
                <w:rFonts w:eastAsiaTheme="minorEastAsia" w:hint="eastAsia"/>
                <w:lang w:eastAsia="zh-CN"/>
              </w:rPr>
              <w:t xml:space="preserve"> </w:t>
            </w:r>
            <w:r>
              <w:t>odpady</w:t>
            </w:r>
            <w:r w:rsidR="00993395">
              <w:rPr>
                <w:rFonts w:eastAsiaTheme="minorEastAsia" w:hint="eastAsia"/>
                <w:lang w:eastAsia="zh-CN"/>
              </w:rPr>
              <w:t xml:space="preserve"> </w:t>
            </w:r>
            <w:r>
              <w:t>po celou dobu</w:t>
            </w:r>
            <w:r w:rsidR="00993395">
              <w:rPr>
                <w:rFonts w:eastAsiaTheme="minorEastAsia" w:hint="eastAsia"/>
                <w:lang w:eastAsia="zh-CN"/>
              </w:rPr>
              <w:t xml:space="preserve"> </w:t>
            </w:r>
            <w:r>
              <w:t>a</w:t>
            </w:r>
            <w:r w:rsidR="00993395">
              <w:rPr>
                <w:rFonts w:eastAsiaTheme="minorEastAsia" w:hint="eastAsia"/>
                <w:lang w:eastAsia="zh-CN"/>
              </w:rPr>
              <w:t xml:space="preserve"> </w:t>
            </w:r>
            <w:r>
              <w:t>EU.</w:t>
            </w:r>
            <w:r w:rsidR="00993395">
              <w:rPr>
                <w:rFonts w:eastAsiaTheme="minorEastAsia" w:hint="eastAsia"/>
                <w:lang w:eastAsia="zh-CN"/>
              </w:rPr>
              <w:t xml:space="preserve"> </w:t>
            </w:r>
            <w:r>
              <w:rPr>
                <w:spacing w:val="-12"/>
              </w:rPr>
              <w:t xml:space="preserve">K </w:t>
            </w:r>
            <w:r>
              <w:t>p</w:t>
            </w:r>
            <w:r w:rsidR="00993395">
              <w:rPr>
                <w:rFonts w:eastAsiaTheme="minorEastAsia" w:hint="eastAsia"/>
                <w:lang w:eastAsia="zh-CN"/>
              </w:rPr>
              <w:t xml:space="preserve"> </w:t>
            </w:r>
            <w:r>
              <w:t>obviňovat</w:t>
            </w:r>
            <w:r w:rsidR="00993395">
              <w:rPr>
                <w:rFonts w:eastAsiaTheme="minorEastAsia" w:hint="eastAsia"/>
                <w:lang w:eastAsia="zh-CN"/>
              </w:rPr>
              <w:t xml:space="preserve"> </w:t>
            </w:r>
            <w:r>
              <w:t>možné</w:t>
            </w:r>
            <w:r w:rsidR="00993395">
              <w:rPr>
                <w:rFonts w:eastAsiaTheme="minorEastAsia" w:hint="eastAsia"/>
                <w:lang w:eastAsia="zh-CN"/>
              </w:rPr>
              <w:t xml:space="preserve"> </w:t>
            </w:r>
            <w:r>
              <w:t>poškodit</w:t>
            </w:r>
            <w:r w:rsidR="00993395">
              <w:rPr>
                <w:rFonts w:eastAsiaTheme="minorEastAsia" w:hint="eastAsia"/>
                <w:lang w:eastAsia="zh-CN"/>
              </w:rPr>
              <w:t xml:space="preserve"> </w:t>
            </w:r>
            <w:r>
              <w:t xml:space="preserve">k životnímu prostředí nebo lidskému zdraví z nekontrolované likvidace odpadu, odpovědně jej recyklujte, abyste podpořili udržitelné opětovné použití materiálových zdrojů. </w:t>
            </w:r>
            <w:proofErr w:type="gramStart"/>
            <w:r>
              <w:t xml:space="preserve">Chcete </w:t>
            </w:r>
            <w:r>
              <w:rPr>
                <w:spacing w:val="-12"/>
              </w:rPr>
              <w:t xml:space="preserve">- </w:t>
            </w:r>
            <w:proofErr w:type="spellStart"/>
            <w:r>
              <w:rPr>
                <w:spacing w:val="-12"/>
              </w:rPr>
              <w:t>li</w:t>
            </w:r>
            <w:proofErr w:type="spellEnd"/>
            <w:proofErr w:type="gramEnd"/>
            <w:r>
              <w:rPr>
                <w:spacing w:val="-12"/>
              </w:rPr>
              <w:t xml:space="preserve"> vrátit použité zařízení, použijte systémy vracení a sběru nebo kontaktujte prodejce, u kterého </w:t>
            </w:r>
            <w:r>
              <w:rPr>
                <w:spacing w:val="-2"/>
              </w:rPr>
              <w:t xml:space="preserve">byl </w:t>
            </w:r>
            <w:r>
              <w:t>produkt</w:t>
            </w:r>
          </w:p>
          <w:p w14:paraId="52D1975E" w14:textId="77777777" w:rsidR="006F4861" w:rsidRDefault="0002633E">
            <w:pPr>
              <w:pStyle w:val="TableParagraph"/>
              <w:spacing w:before="1" w:line="232" w:lineRule="exact"/>
              <w:jc w:val="both"/>
            </w:pPr>
            <w:r>
              <w:t>zakoupené. Mohou tento produkt brát jako bezpečný pro životní prostředí</w:t>
            </w:r>
            <w:r w:rsidR="00993395">
              <w:rPr>
                <w:rFonts w:eastAsiaTheme="minorEastAsia" w:hint="eastAsia"/>
                <w:lang w:eastAsia="zh-CN"/>
              </w:rPr>
              <w:t xml:space="preserve"> </w:t>
            </w:r>
            <w:r>
              <w:t>recyklace.</w:t>
            </w:r>
          </w:p>
        </w:tc>
      </w:tr>
    </w:tbl>
    <w:p w14:paraId="634E91BD" w14:textId="77777777" w:rsidR="006F4861" w:rsidRDefault="006F4861">
      <w:pPr>
        <w:pStyle w:val="Zkladntext"/>
        <w:rPr>
          <w:sz w:val="24"/>
        </w:rPr>
      </w:pPr>
    </w:p>
    <w:p w14:paraId="5839EF74" w14:textId="77777777" w:rsidR="006F4861" w:rsidRDefault="0002633E">
      <w:pPr>
        <w:pStyle w:val="Nadpis2"/>
        <w:spacing w:before="165"/>
      </w:pPr>
      <w:r>
        <w:t>Informace o záruce</w:t>
      </w:r>
    </w:p>
    <w:p w14:paraId="41A40F48" w14:textId="77777777" w:rsidR="006F4861" w:rsidRDefault="006F4861">
      <w:pPr>
        <w:pStyle w:val="Zkladntext"/>
        <w:spacing w:before="10"/>
        <w:rPr>
          <w:sz w:val="40"/>
        </w:rPr>
      </w:pPr>
    </w:p>
    <w:p w14:paraId="4DEB0456" w14:textId="77777777" w:rsidR="006F4861" w:rsidRDefault="0002633E">
      <w:pPr>
        <w:pStyle w:val="Zkladntext"/>
        <w:spacing w:line="295" w:lineRule="auto"/>
        <w:ind w:left="278" w:right="1032"/>
        <w:jc w:val="both"/>
      </w:pPr>
      <w:r>
        <w:t>Výrobce poskytuje záruku v souladu s legislativou země pobytu zákazníka po dobu minimálně 1 roku, počínaje datem prodeje spotřebiče až do konce</w:t>
      </w:r>
      <w:r w:rsidR="00993395">
        <w:rPr>
          <w:rFonts w:eastAsiaTheme="minorEastAsia" w:hint="eastAsia"/>
          <w:lang w:eastAsia="zh-CN"/>
        </w:rPr>
        <w:t xml:space="preserve"> </w:t>
      </w:r>
      <w:r>
        <w:rPr>
          <w:spacing w:val="-4"/>
        </w:rPr>
        <w:t>uživatel.</w:t>
      </w:r>
    </w:p>
    <w:p w14:paraId="4C124683" w14:textId="77777777" w:rsidR="006F4861" w:rsidRDefault="006F4861">
      <w:pPr>
        <w:pStyle w:val="Zkladntext"/>
        <w:spacing w:before="4"/>
        <w:rPr>
          <w:sz w:val="27"/>
        </w:rPr>
      </w:pPr>
    </w:p>
    <w:p w14:paraId="7427DF50" w14:textId="77777777" w:rsidR="006F4861" w:rsidRDefault="0002633E">
      <w:pPr>
        <w:pStyle w:val="Zkladntext"/>
        <w:ind w:left="278"/>
      </w:pPr>
      <w:r>
        <w:t>Záruka se vztahuje pouze na vady materiálu nebo zpracování.</w:t>
      </w:r>
    </w:p>
    <w:p w14:paraId="38AEE418" w14:textId="77777777" w:rsidR="006F4861" w:rsidRDefault="006F4861">
      <w:pPr>
        <w:pStyle w:val="Zkladntext"/>
        <w:spacing w:before="3"/>
        <w:rPr>
          <w:sz w:val="32"/>
        </w:rPr>
      </w:pPr>
    </w:p>
    <w:p w14:paraId="28713314" w14:textId="77777777" w:rsidR="006F4861" w:rsidRDefault="0002633E">
      <w:pPr>
        <w:pStyle w:val="Zkladntext"/>
        <w:spacing w:before="1" w:line="295" w:lineRule="auto"/>
        <w:ind w:left="278" w:right="1038"/>
        <w:jc w:val="both"/>
      </w:pPr>
      <w:r>
        <w:t>Záruční opravy smí provádět pouze autorizované servisní středisko. Při uplatnění reklamace v rámci záruky je nutné předložit originál nákupního dokladu (s datem nákupu).</w:t>
      </w:r>
    </w:p>
    <w:p w14:paraId="19C14F40" w14:textId="77777777" w:rsidR="006F4861" w:rsidRDefault="006F4861">
      <w:pPr>
        <w:pStyle w:val="Zkladntext"/>
        <w:spacing w:before="3"/>
        <w:rPr>
          <w:sz w:val="27"/>
        </w:rPr>
      </w:pPr>
    </w:p>
    <w:p w14:paraId="2809FA95" w14:textId="77777777" w:rsidR="006F4861" w:rsidRDefault="0002633E">
      <w:pPr>
        <w:pStyle w:val="Zkladntext"/>
        <w:spacing w:before="1"/>
        <w:ind w:left="278"/>
      </w:pPr>
      <w:r>
        <w:t>Záruka se nevztahuje na případy:</w:t>
      </w:r>
    </w:p>
    <w:p w14:paraId="21DEDFAD" w14:textId="77777777" w:rsidR="006F4861" w:rsidRDefault="006F4861">
      <w:pPr>
        <w:pStyle w:val="Zkladntext"/>
        <w:spacing w:before="1"/>
        <w:rPr>
          <w:sz w:val="35"/>
        </w:rPr>
      </w:pPr>
    </w:p>
    <w:p w14:paraId="7E37B680" w14:textId="77777777" w:rsidR="006F4861" w:rsidRDefault="0002633E">
      <w:pPr>
        <w:pStyle w:val="Odstavecseseznamem"/>
        <w:numPr>
          <w:ilvl w:val="0"/>
          <w:numId w:val="1"/>
        </w:numPr>
        <w:tabs>
          <w:tab w:val="left" w:pos="697"/>
          <w:tab w:val="left" w:pos="698"/>
        </w:tabs>
        <w:rPr>
          <w:rFonts w:ascii="Symbol" w:hAnsi="Symbol"/>
        </w:rPr>
      </w:pPr>
      <w:r>
        <w:t>Běžné opotřebení a</w:t>
      </w:r>
      <w:r w:rsidR="00993395">
        <w:rPr>
          <w:rFonts w:eastAsiaTheme="minorEastAsia" w:hint="eastAsia"/>
          <w:lang w:eastAsia="zh-CN"/>
        </w:rPr>
        <w:t xml:space="preserve"> </w:t>
      </w:r>
      <w:r>
        <w:t>roztrhnout</w:t>
      </w:r>
    </w:p>
    <w:p w14:paraId="3A6157B8" w14:textId="77777777" w:rsidR="006F4861" w:rsidRDefault="0002633E">
      <w:pPr>
        <w:pStyle w:val="Odstavecseseznamem"/>
        <w:numPr>
          <w:ilvl w:val="0"/>
          <w:numId w:val="1"/>
        </w:numPr>
        <w:tabs>
          <w:tab w:val="left" w:pos="697"/>
          <w:tab w:val="left" w:pos="698"/>
        </w:tabs>
        <w:spacing w:before="119" w:line="237" w:lineRule="auto"/>
        <w:ind w:right="2209"/>
        <w:rPr>
          <w:rFonts w:ascii="Symbol" w:hAnsi="Symbol"/>
        </w:rPr>
      </w:pPr>
      <w:r>
        <w:t>Nesprávné použití, např. přetížení spotřebiče, použití neschváleného příslušenství</w:t>
      </w:r>
    </w:p>
    <w:p w14:paraId="436EF434" w14:textId="77777777" w:rsidR="006F4861" w:rsidRDefault="0002633E">
      <w:pPr>
        <w:pStyle w:val="Odstavecseseznamem"/>
        <w:numPr>
          <w:ilvl w:val="0"/>
          <w:numId w:val="1"/>
        </w:numPr>
        <w:tabs>
          <w:tab w:val="left" w:pos="697"/>
          <w:tab w:val="left" w:pos="698"/>
        </w:tabs>
        <w:spacing w:before="122"/>
        <w:rPr>
          <w:rFonts w:ascii="Symbol" w:hAnsi="Symbol"/>
        </w:rPr>
      </w:pPr>
      <w:r>
        <w:t>Použití síly, poškození způsobené vnějším</w:t>
      </w:r>
      <w:r w:rsidR="00993395">
        <w:rPr>
          <w:rFonts w:eastAsiaTheme="minorEastAsia" w:hint="eastAsia"/>
          <w:lang w:eastAsia="zh-CN"/>
        </w:rPr>
        <w:t xml:space="preserve"> </w:t>
      </w:r>
      <w:r>
        <w:t>vlivy</w:t>
      </w:r>
    </w:p>
    <w:p w14:paraId="129B37E0" w14:textId="77777777" w:rsidR="006F4861" w:rsidRDefault="0002633E">
      <w:pPr>
        <w:pStyle w:val="Odstavecseseznamem"/>
        <w:numPr>
          <w:ilvl w:val="0"/>
          <w:numId w:val="1"/>
        </w:numPr>
        <w:tabs>
          <w:tab w:val="left" w:pos="697"/>
          <w:tab w:val="left" w:pos="698"/>
        </w:tabs>
        <w:spacing w:before="119" w:line="237" w:lineRule="auto"/>
        <w:ind w:right="1340"/>
        <w:rPr>
          <w:rFonts w:ascii="Symbol" w:hAnsi="Symbol"/>
        </w:rPr>
      </w:pPr>
      <w:r>
        <w:t>Poškození způsobené nedodržením návodu k použití, např. připojením k nevhodnému síťovému zdroji nebo nedodržením instalace</w:t>
      </w:r>
      <w:r w:rsidR="00993395">
        <w:rPr>
          <w:rFonts w:eastAsiaTheme="minorEastAsia" w:hint="eastAsia"/>
          <w:lang w:eastAsia="zh-CN"/>
        </w:rPr>
        <w:t xml:space="preserve"> </w:t>
      </w:r>
      <w:r>
        <w:t>instrukce</w:t>
      </w:r>
    </w:p>
    <w:p w14:paraId="67BB3CB4" w14:textId="77777777" w:rsidR="006F4861" w:rsidRDefault="0002633E">
      <w:pPr>
        <w:pStyle w:val="Odstavecseseznamem"/>
        <w:numPr>
          <w:ilvl w:val="0"/>
          <w:numId w:val="1"/>
        </w:numPr>
        <w:tabs>
          <w:tab w:val="left" w:pos="697"/>
          <w:tab w:val="left" w:pos="698"/>
        </w:tabs>
        <w:spacing w:before="124"/>
        <w:rPr>
          <w:rFonts w:ascii="Symbol" w:hAnsi="Symbol"/>
        </w:rPr>
      </w:pPr>
      <w:r>
        <w:t>Částečně nebo úplně rozebráno</w:t>
      </w:r>
      <w:r w:rsidR="00993395">
        <w:rPr>
          <w:rFonts w:eastAsiaTheme="minorEastAsia" w:hint="eastAsia"/>
          <w:lang w:eastAsia="zh-CN"/>
        </w:rPr>
        <w:t xml:space="preserve"> </w:t>
      </w:r>
      <w:r>
        <w:t>spotřebičů</w:t>
      </w:r>
    </w:p>
    <w:sectPr w:rsidR="006F4861" w:rsidSect="006F4861">
      <w:pgSz w:w="11910" w:h="16840"/>
      <w:pgMar w:top="1460" w:right="76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E306ED"/>
    <w:multiLevelType w:val="multilevel"/>
    <w:tmpl w:val="B5E306ED"/>
    <w:lvl w:ilvl="0">
      <w:numFmt w:val="bullet"/>
      <w:lvlText w:val=""/>
      <w:lvlJc w:val="left"/>
      <w:pPr>
        <w:ind w:left="1273" w:hanging="360"/>
      </w:pPr>
      <w:rPr>
        <w:rFonts w:ascii="Symbol" w:eastAsia="Symbol" w:hAnsi="Symbol" w:cs="Symbol" w:hint="default"/>
        <w:w w:val="100"/>
        <w:sz w:val="22"/>
        <w:szCs w:val="22"/>
        <w:lang w:val="en-US" w:eastAsia="en-US" w:bidi="en-US"/>
      </w:rPr>
    </w:lvl>
    <w:lvl w:ilvl="1">
      <w:numFmt w:val="bullet"/>
      <w:lvlText w:val=""/>
      <w:lvlJc w:val="left"/>
      <w:pPr>
        <w:ind w:left="1405" w:hanging="295"/>
      </w:pPr>
      <w:rPr>
        <w:rFonts w:ascii="Symbol" w:eastAsia="Symbol" w:hAnsi="Symbol" w:cs="Symbol" w:hint="default"/>
        <w:w w:val="100"/>
        <w:sz w:val="22"/>
        <w:szCs w:val="22"/>
        <w:lang w:val="en-US" w:eastAsia="en-US" w:bidi="en-US"/>
      </w:rPr>
    </w:lvl>
    <w:lvl w:ilvl="2">
      <w:numFmt w:val="bullet"/>
      <w:lvlText w:val="•"/>
      <w:lvlJc w:val="left"/>
      <w:pPr>
        <w:ind w:left="2374" w:hanging="295"/>
      </w:pPr>
      <w:rPr>
        <w:rFonts w:hint="default"/>
        <w:lang w:val="en-US" w:eastAsia="en-US" w:bidi="en-US"/>
      </w:rPr>
    </w:lvl>
    <w:lvl w:ilvl="3">
      <w:numFmt w:val="bullet"/>
      <w:lvlText w:val="•"/>
      <w:lvlJc w:val="left"/>
      <w:pPr>
        <w:ind w:left="3348" w:hanging="295"/>
      </w:pPr>
      <w:rPr>
        <w:rFonts w:hint="default"/>
        <w:lang w:val="en-US" w:eastAsia="en-US" w:bidi="en-US"/>
      </w:rPr>
    </w:lvl>
    <w:lvl w:ilvl="4">
      <w:numFmt w:val="bullet"/>
      <w:lvlText w:val="•"/>
      <w:lvlJc w:val="left"/>
      <w:pPr>
        <w:ind w:left="4322" w:hanging="295"/>
      </w:pPr>
      <w:rPr>
        <w:rFonts w:hint="default"/>
        <w:lang w:val="en-US" w:eastAsia="en-US" w:bidi="en-US"/>
      </w:rPr>
    </w:lvl>
    <w:lvl w:ilvl="5">
      <w:numFmt w:val="bullet"/>
      <w:lvlText w:val="•"/>
      <w:lvlJc w:val="left"/>
      <w:pPr>
        <w:ind w:left="5296" w:hanging="295"/>
      </w:pPr>
      <w:rPr>
        <w:rFonts w:hint="default"/>
        <w:lang w:val="en-US" w:eastAsia="en-US" w:bidi="en-US"/>
      </w:rPr>
    </w:lvl>
    <w:lvl w:ilvl="6">
      <w:numFmt w:val="bullet"/>
      <w:lvlText w:val="•"/>
      <w:lvlJc w:val="left"/>
      <w:pPr>
        <w:ind w:left="6270" w:hanging="295"/>
      </w:pPr>
      <w:rPr>
        <w:rFonts w:hint="default"/>
        <w:lang w:val="en-US" w:eastAsia="en-US" w:bidi="en-US"/>
      </w:rPr>
    </w:lvl>
    <w:lvl w:ilvl="7">
      <w:numFmt w:val="bullet"/>
      <w:lvlText w:val="•"/>
      <w:lvlJc w:val="left"/>
      <w:pPr>
        <w:ind w:left="7244" w:hanging="295"/>
      </w:pPr>
      <w:rPr>
        <w:rFonts w:hint="default"/>
        <w:lang w:val="en-US" w:eastAsia="en-US" w:bidi="en-US"/>
      </w:rPr>
    </w:lvl>
    <w:lvl w:ilvl="8">
      <w:numFmt w:val="bullet"/>
      <w:lvlText w:val="•"/>
      <w:lvlJc w:val="left"/>
      <w:pPr>
        <w:ind w:left="8218" w:hanging="295"/>
      </w:pPr>
      <w:rPr>
        <w:rFonts w:hint="default"/>
        <w:lang w:val="en-US" w:eastAsia="en-US" w:bidi="en-US"/>
      </w:rPr>
    </w:lvl>
  </w:abstractNum>
  <w:abstractNum w:abstractNumId="1" w15:restartNumberingAfterBreak="0">
    <w:nsid w:val="BF205925"/>
    <w:multiLevelType w:val="multilevel"/>
    <w:tmpl w:val="BF205925"/>
    <w:lvl w:ilvl="0">
      <w:start w:val="1"/>
      <w:numFmt w:val="decimal"/>
      <w:lvlText w:val="%1."/>
      <w:lvlJc w:val="left"/>
      <w:pPr>
        <w:ind w:left="638" w:hanging="360"/>
        <w:jc w:val="left"/>
      </w:pPr>
      <w:rPr>
        <w:rFonts w:ascii="Arial" w:eastAsia="Arial" w:hAnsi="Arial" w:cs="Arial" w:hint="default"/>
        <w:spacing w:val="-1"/>
        <w:w w:val="100"/>
        <w:sz w:val="22"/>
        <w:szCs w:val="22"/>
        <w:lang w:val="en-US" w:eastAsia="en-US" w:bidi="en-US"/>
      </w:rPr>
    </w:lvl>
    <w:lvl w:ilvl="1">
      <w:numFmt w:val="bullet"/>
      <w:lvlText w:val=""/>
      <w:lvlJc w:val="left"/>
      <w:pPr>
        <w:ind w:left="998" w:hanging="360"/>
      </w:pPr>
      <w:rPr>
        <w:rFonts w:ascii="Symbol" w:eastAsia="Symbol" w:hAnsi="Symbol" w:cs="Symbol" w:hint="default"/>
        <w:w w:val="100"/>
        <w:sz w:val="22"/>
        <w:szCs w:val="22"/>
        <w:lang w:val="en-US" w:eastAsia="en-US" w:bidi="en-US"/>
      </w:rPr>
    </w:lvl>
    <w:lvl w:ilvl="2">
      <w:numFmt w:val="bullet"/>
      <w:lvlText w:val="•"/>
      <w:lvlJc w:val="left"/>
      <w:pPr>
        <w:ind w:left="1958" w:hanging="360"/>
      </w:pPr>
      <w:rPr>
        <w:rFonts w:hint="default"/>
        <w:lang w:val="en-US" w:eastAsia="en-US" w:bidi="en-US"/>
      </w:rPr>
    </w:lvl>
    <w:lvl w:ilvl="3">
      <w:numFmt w:val="bullet"/>
      <w:lvlText w:val="•"/>
      <w:lvlJc w:val="left"/>
      <w:pPr>
        <w:ind w:left="2916" w:hanging="360"/>
      </w:pPr>
      <w:rPr>
        <w:rFonts w:hint="default"/>
        <w:lang w:val="en-US" w:eastAsia="en-US" w:bidi="en-US"/>
      </w:rPr>
    </w:lvl>
    <w:lvl w:ilvl="4">
      <w:numFmt w:val="bullet"/>
      <w:lvlText w:val="•"/>
      <w:lvlJc w:val="left"/>
      <w:pPr>
        <w:ind w:left="3875"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792" w:hanging="360"/>
      </w:pPr>
      <w:rPr>
        <w:rFonts w:hint="default"/>
        <w:lang w:val="en-US" w:eastAsia="en-US" w:bidi="en-US"/>
      </w:rPr>
    </w:lvl>
    <w:lvl w:ilvl="7">
      <w:numFmt w:val="bullet"/>
      <w:lvlText w:val="•"/>
      <w:lvlJc w:val="left"/>
      <w:pPr>
        <w:ind w:left="6750" w:hanging="360"/>
      </w:pPr>
      <w:rPr>
        <w:rFonts w:hint="default"/>
        <w:lang w:val="en-US" w:eastAsia="en-US" w:bidi="en-US"/>
      </w:rPr>
    </w:lvl>
    <w:lvl w:ilvl="8">
      <w:numFmt w:val="bullet"/>
      <w:lvlText w:val="•"/>
      <w:lvlJc w:val="left"/>
      <w:pPr>
        <w:ind w:left="7709" w:hanging="360"/>
      </w:pPr>
      <w:rPr>
        <w:rFonts w:hint="default"/>
        <w:lang w:val="en-US" w:eastAsia="en-US" w:bidi="en-US"/>
      </w:rPr>
    </w:lvl>
  </w:abstractNum>
  <w:abstractNum w:abstractNumId="2" w15:restartNumberingAfterBreak="0">
    <w:nsid w:val="C258C320"/>
    <w:multiLevelType w:val="singleLevel"/>
    <w:tmpl w:val="C258C320"/>
    <w:lvl w:ilvl="0">
      <w:start w:val="1"/>
      <w:numFmt w:val="upperLetter"/>
      <w:lvlText w:val="%1."/>
      <w:lvlJc w:val="left"/>
      <w:pPr>
        <w:tabs>
          <w:tab w:val="left" w:pos="312"/>
        </w:tabs>
      </w:pPr>
    </w:lvl>
  </w:abstractNum>
  <w:abstractNum w:abstractNumId="3" w15:restartNumberingAfterBreak="0">
    <w:nsid w:val="0053208E"/>
    <w:multiLevelType w:val="multilevel"/>
    <w:tmpl w:val="0053208E"/>
    <w:lvl w:ilvl="0">
      <w:numFmt w:val="bullet"/>
      <w:lvlText w:val=""/>
      <w:lvlJc w:val="left"/>
      <w:pPr>
        <w:ind w:left="698" w:hanging="420"/>
      </w:pPr>
      <w:rPr>
        <w:rFonts w:hint="default"/>
        <w:w w:val="100"/>
        <w:lang w:val="en-US" w:eastAsia="en-US" w:bidi="en-US"/>
      </w:rPr>
    </w:lvl>
    <w:lvl w:ilvl="1">
      <w:numFmt w:val="bullet"/>
      <w:lvlText w:val="•"/>
      <w:lvlJc w:val="left"/>
      <w:pPr>
        <w:ind w:left="1592" w:hanging="420"/>
      </w:pPr>
      <w:rPr>
        <w:rFonts w:hint="default"/>
        <w:lang w:val="en-US" w:eastAsia="en-US" w:bidi="en-US"/>
      </w:rPr>
    </w:lvl>
    <w:lvl w:ilvl="2">
      <w:numFmt w:val="bullet"/>
      <w:lvlText w:val="•"/>
      <w:lvlJc w:val="left"/>
      <w:pPr>
        <w:ind w:left="2485" w:hanging="420"/>
      </w:pPr>
      <w:rPr>
        <w:rFonts w:hint="default"/>
        <w:lang w:val="en-US" w:eastAsia="en-US" w:bidi="en-US"/>
      </w:rPr>
    </w:lvl>
    <w:lvl w:ilvl="3">
      <w:numFmt w:val="bullet"/>
      <w:lvlText w:val="•"/>
      <w:lvlJc w:val="left"/>
      <w:pPr>
        <w:ind w:left="3377" w:hanging="420"/>
      </w:pPr>
      <w:rPr>
        <w:rFonts w:hint="default"/>
        <w:lang w:val="en-US" w:eastAsia="en-US" w:bidi="en-US"/>
      </w:rPr>
    </w:lvl>
    <w:lvl w:ilvl="4">
      <w:numFmt w:val="bullet"/>
      <w:lvlText w:val="•"/>
      <w:lvlJc w:val="left"/>
      <w:pPr>
        <w:ind w:left="4270" w:hanging="420"/>
      </w:pPr>
      <w:rPr>
        <w:rFonts w:hint="default"/>
        <w:lang w:val="en-US" w:eastAsia="en-US" w:bidi="en-US"/>
      </w:rPr>
    </w:lvl>
    <w:lvl w:ilvl="5">
      <w:numFmt w:val="bullet"/>
      <w:lvlText w:val="•"/>
      <w:lvlJc w:val="left"/>
      <w:pPr>
        <w:ind w:left="5163" w:hanging="420"/>
      </w:pPr>
      <w:rPr>
        <w:rFonts w:hint="default"/>
        <w:lang w:val="en-US" w:eastAsia="en-US" w:bidi="en-US"/>
      </w:rPr>
    </w:lvl>
    <w:lvl w:ilvl="6">
      <w:numFmt w:val="bullet"/>
      <w:lvlText w:val="•"/>
      <w:lvlJc w:val="left"/>
      <w:pPr>
        <w:ind w:left="6055" w:hanging="420"/>
      </w:pPr>
      <w:rPr>
        <w:rFonts w:hint="default"/>
        <w:lang w:val="en-US" w:eastAsia="en-US" w:bidi="en-US"/>
      </w:rPr>
    </w:lvl>
    <w:lvl w:ilvl="7">
      <w:numFmt w:val="bullet"/>
      <w:lvlText w:val="•"/>
      <w:lvlJc w:val="left"/>
      <w:pPr>
        <w:ind w:left="6948" w:hanging="420"/>
      </w:pPr>
      <w:rPr>
        <w:rFonts w:hint="default"/>
        <w:lang w:val="en-US" w:eastAsia="en-US" w:bidi="en-US"/>
      </w:rPr>
    </w:lvl>
    <w:lvl w:ilvl="8">
      <w:numFmt w:val="bullet"/>
      <w:lvlText w:val="•"/>
      <w:lvlJc w:val="left"/>
      <w:pPr>
        <w:ind w:left="7841" w:hanging="420"/>
      </w:pPr>
      <w:rPr>
        <w:rFonts w:hint="default"/>
        <w:lang w:val="en-US" w:eastAsia="en-US" w:bidi="en-US"/>
      </w:rPr>
    </w:lvl>
  </w:abstractNum>
  <w:abstractNum w:abstractNumId="4" w15:restartNumberingAfterBreak="0">
    <w:nsid w:val="03D62ECE"/>
    <w:multiLevelType w:val="multilevel"/>
    <w:tmpl w:val="03D62ECE"/>
    <w:lvl w:ilvl="0">
      <w:numFmt w:val="bullet"/>
      <w:lvlText w:val="*"/>
      <w:lvlJc w:val="left"/>
      <w:pPr>
        <w:ind w:left="1061" w:hanging="148"/>
      </w:pPr>
      <w:rPr>
        <w:rFonts w:ascii="Arial" w:eastAsia="Arial" w:hAnsi="Arial" w:cs="Arial" w:hint="default"/>
        <w:i/>
        <w:w w:val="100"/>
        <w:sz w:val="22"/>
        <w:szCs w:val="22"/>
        <w:lang w:val="en-US" w:eastAsia="en-US" w:bidi="en-US"/>
      </w:rPr>
    </w:lvl>
    <w:lvl w:ilvl="1">
      <w:numFmt w:val="bullet"/>
      <w:lvlText w:val=""/>
      <w:lvlJc w:val="left"/>
      <w:pPr>
        <w:ind w:left="1461" w:hanging="360"/>
      </w:pPr>
      <w:rPr>
        <w:rFonts w:ascii="Symbol" w:eastAsia="Symbol" w:hAnsi="Symbol" w:cs="Symbol" w:hint="default"/>
        <w:w w:val="100"/>
        <w:sz w:val="22"/>
        <w:szCs w:val="22"/>
        <w:lang w:val="en-US" w:eastAsia="en-US" w:bidi="en-US"/>
      </w:rPr>
    </w:lvl>
    <w:lvl w:ilvl="2">
      <w:numFmt w:val="bullet"/>
      <w:lvlText w:val="•"/>
      <w:lvlJc w:val="left"/>
      <w:pPr>
        <w:ind w:left="2427" w:hanging="360"/>
      </w:pPr>
      <w:rPr>
        <w:rFonts w:hint="default"/>
        <w:lang w:val="en-US" w:eastAsia="en-US" w:bidi="en-US"/>
      </w:rPr>
    </w:lvl>
    <w:lvl w:ilvl="3">
      <w:numFmt w:val="bullet"/>
      <w:lvlText w:val="•"/>
      <w:lvlJc w:val="left"/>
      <w:pPr>
        <w:ind w:left="3394" w:hanging="360"/>
      </w:pPr>
      <w:rPr>
        <w:rFonts w:hint="default"/>
        <w:lang w:val="en-US" w:eastAsia="en-US" w:bidi="en-US"/>
      </w:rPr>
    </w:lvl>
    <w:lvl w:ilvl="4">
      <w:numFmt w:val="bullet"/>
      <w:lvlText w:val="•"/>
      <w:lvlJc w:val="left"/>
      <w:pPr>
        <w:ind w:left="4362" w:hanging="360"/>
      </w:pPr>
      <w:rPr>
        <w:rFonts w:hint="default"/>
        <w:lang w:val="en-US" w:eastAsia="en-US" w:bidi="en-US"/>
      </w:rPr>
    </w:lvl>
    <w:lvl w:ilvl="5">
      <w:numFmt w:val="bullet"/>
      <w:lvlText w:val="•"/>
      <w:lvlJc w:val="left"/>
      <w:pPr>
        <w:ind w:left="5329" w:hanging="360"/>
      </w:pPr>
      <w:rPr>
        <w:rFonts w:hint="default"/>
        <w:lang w:val="en-US" w:eastAsia="en-US" w:bidi="en-US"/>
      </w:rPr>
    </w:lvl>
    <w:lvl w:ilvl="6">
      <w:numFmt w:val="bullet"/>
      <w:lvlText w:val="•"/>
      <w:lvlJc w:val="left"/>
      <w:pPr>
        <w:ind w:left="6296" w:hanging="360"/>
      </w:pPr>
      <w:rPr>
        <w:rFonts w:hint="default"/>
        <w:lang w:val="en-US" w:eastAsia="en-US" w:bidi="en-US"/>
      </w:rPr>
    </w:lvl>
    <w:lvl w:ilvl="7">
      <w:numFmt w:val="bullet"/>
      <w:lvlText w:val="•"/>
      <w:lvlJc w:val="left"/>
      <w:pPr>
        <w:ind w:left="7264" w:hanging="360"/>
      </w:pPr>
      <w:rPr>
        <w:rFonts w:hint="default"/>
        <w:lang w:val="en-US" w:eastAsia="en-US" w:bidi="en-US"/>
      </w:rPr>
    </w:lvl>
    <w:lvl w:ilvl="8">
      <w:numFmt w:val="bullet"/>
      <w:lvlText w:val="•"/>
      <w:lvlJc w:val="left"/>
      <w:pPr>
        <w:ind w:left="8231" w:hanging="360"/>
      </w:pPr>
      <w:rPr>
        <w:rFonts w:hint="default"/>
        <w:lang w:val="en-US" w:eastAsia="en-US" w:bidi="en-US"/>
      </w:rPr>
    </w:lvl>
  </w:abstractNum>
  <w:abstractNum w:abstractNumId="5" w15:restartNumberingAfterBreak="0">
    <w:nsid w:val="0BD70168"/>
    <w:multiLevelType w:val="singleLevel"/>
    <w:tmpl w:val="0BD70168"/>
    <w:lvl w:ilvl="0">
      <w:start w:val="2"/>
      <w:numFmt w:val="decimal"/>
      <w:suff w:val="space"/>
      <w:lvlText w:val="%1."/>
      <w:lvlJc w:val="left"/>
    </w:lvl>
  </w:abstractNum>
  <w:num w:numId="1" w16cid:durableId="2065181490">
    <w:abstractNumId w:val="3"/>
  </w:num>
  <w:num w:numId="2" w16cid:durableId="36397236">
    <w:abstractNumId w:val="5"/>
  </w:num>
  <w:num w:numId="3" w16cid:durableId="1403941048">
    <w:abstractNumId w:val="2"/>
  </w:num>
  <w:num w:numId="4" w16cid:durableId="723988817">
    <w:abstractNumId w:val="1"/>
  </w:num>
  <w:num w:numId="5" w16cid:durableId="890730608">
    <w:abstractNumId w:val="0"/>
  </w:num>
  <w:num w:numId="6" w16cid:durableId="156487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rawingGridHorizontalSpacing w:val="110"/>
  <w:noPunctuationKerning/>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4861"/>
    <w:rsid w:val="0002633E"/>
    <w:rsid w:val="000275AE"/>
    <w:rsid w:val="0049055B"/>
    <w:rsid w:val="004A5FF4"/>
    <w:rsid w:val="00553037"/>
    <w:rsid w:val="006D53B1"/>
    <w:rsid w:val="006F4861"/>
    <w:rsid w:val="007E7CAA"/>
    <w:rsid w:val="007F5DA0"/>
    <w:rsid w:val="008147B5"/>
    <w:rsid w:val="00931B5E"/>
    <w:rsid w:val="00993395"/>
    <w:rsid w:val="00B65918"/>
    <w:rsid w:val="00BE1148"/>
    <w:rsid w:val="01837994"/>
    <w:rsid w:val="028E4CCF"/>
    <w:rsid w:val="03924341"/>
    <w:rsid w:val="03B95E1A"/>
    <w:rsid w:val="03CF6182"/>
    <w:rsid w:val="04194B65"/>
    <w:rsid w:val="05E8767C"/>
    <w:rsid w:val="0831432A"/>
    <w:rsid w:val="0A38005B"/>
    <w:rsid w:val="0AD867F5"/>
    <w:rsid w:val="0BEE3EA2"/>
    <w:rsid w:val="0C580BE4"/>
    <w:rsid w:val="0F304A4F"/>
    <w:rsid w:val="12622498"/>
    <w:rsid w:val="12B651CF"/>
    <w:rsid w:val="1791289D"/>
    <w:rsid w:val="188A7F10"/>
    <w:rsid w:val="1AD95C2D"/>
    <w:rsid w:val="1C4F1BCF"/>
    <w:rsid w:val="1C8A0C94"/>
    <w:rsid w:val="1C9E0265"/>
    <w:rsid w:val="1CD93175"/>
    <w:rsid w:val="1D264E65"/>
    <w:rsid w:val="1DBF7A8B"/>
    <w:rsid w:val="1E8E4B0C"/>
    <w:rsid w:val="20000C70"/>
    <w:rsid w:val="20356454"/>
    <w:rsid w:val="22866CCB"/>
    <w:rsid w:val="22B205CD"/>
    <w:rsid w:val="2326577E"/>
    <w:rsid w:val="25EF35CF"/>
    <w:rsid w:val="268A00D9"/>
    <w:rsid w:val="2A5F7DE2"/>
    <w:rsid w:val="2A8C4562"/>
    <w:rsid w:val="2B97242C"/>
    <w:rsid w:val="2FA51169"/>
    <w:rsid w:val="30041952"/>
    <w:rsid w:val="31BF378A"/>
    <w:rsid w:val="32CE46A4"/>
    <w:rsid w:val="33375069"/>
    <w:rsid w:val="337F6D4B"/>
    <w:rsid w:val="34615A5E"/>
    <w:rsid w:val="369E723C"/>
    <w:rsid w:val="39FE7FCF"/>
    <w:rsid w:val="3C53484A"/>
    <w:rsid w:val="3E6E5353"/>
    <w:rsid w:val="3EE4146E"/>
    <w:rsid w:val="46796C3B"/>
    <w:rsid w:val="4B70199D"/>
    <w:rsid w:val="4B822EC7"/>
    <w:rsid w:val="4B883EBE"/>
    <w:rsid w:val="4E053FAB"/>
    <w:rsid w:val="511F3E03"/>
    <w:rsid w:val="516223A1"/>
    <w:rsid w:val="51E45534"/>
    <w:rsid w:val="542C400C"/>
    <w:rsid w:val="55B43F2C"/>
    <w:rsid w:val="55DB0111"/>
    <w:rsid w:val="5D932BF1"/>
    <w:rsid w:val="5DA64CD7"/>
    <w:rsid w:val="5F7834D8"/>
    <w:rsid w:val="60E675E1"/>
    <w:rsid w:val="62593F8B"/>
    <w:rsid w:val="627E167A"/>
    <w:rsid w:val="62B312F5"/>
    <w:rsid w:val="638820BA"/>
    <w:rsid w:val="63C6419A"/>
    <w:rsid w:val="64D51AFC"/>
    <w:rsid w:val="65472B1E"/>
    <w:rsid w:val="66E66F40"/>
    <w:rsid w:val="677922C0"/>
    <w:rsid w:val="679B3662"/>
    <w:rsid w:val="697E758A"/>
    <w:rsid w:val="6B272ED8"/>
    <w:rsid w:val="6C50783E"/>
    <w:rsid w:val="70117A67"/>
    <w:rsid w:val="73A417BD"/>
    <w:rsid w:val="73D2668F"/>
    <w:rsid w:val="77111E1D"/>
    <w:rsid w:val="772B3045"/>
    <w:rsid w:val="7B5615ED"/>
    <w:rsid w:val="7B726948"/>
    <w:rsid w:val="7E515EEC"/>
    <w:rsid w:val="7E7522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 fillcolor="white">
      <v:fill color="white"/>
    </o:shapedefaults>
    <o:shapelayout v:ext="edit">
      <o:idmap v:ext="edit" data="1"/>
    </o:shapelayout>
  </w:shapeDefaults>
  <w:decimalSymbol w:val=","/>
  <w:listSeparator w:val=";"/>
  <w14:docId w14:val="6DD63CF3"/>
  <w15:docId w15:val="{A1BE53D7-0ED4-4105-8920-78E67C52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
    <w:qFormat/>
    <w:rsid w:val="006F4861"/>
    <w:pPr>
      <w:widowControl w:val="0"/>
      <w:autoSpaceDE w:val="0"/>
      <w:autoSpaceDN w:val="0"/>
    </w:pPr>
    <w:rPr>
      <w:rFonts w:ascii="Arial" w:eastAsia="Arial" w:hAnsi="Arial" w:cs="Arial"/>
      <w:sz w:val="22"/>
      <w:szCs w:val="22"/>
      <w:lang w:eastAsia="en-US" w:bidi="en-US"/>
    </w:rPr>
  </w:style>
  <w:style w:type="paragraph" w:styleId="Nadpis1">
    <w:name w:val="heading 1"/>
    <w:basedOn w:val="Normln"/>
    <w:next w:val="Normln"/>
    <w:uiPriority w:val="1"/>
    <w:qFormat/>
    <w:rsid w:val="006F4861"/>
    <w:pPr>
      <w:spacing w:before="68"/>
      <w:ind w:left="278"/>
      <w:outlineLvl w:val="0"/>
    </w:pPr>
    <w:rPr>
      <w:b/>
      <w:bCs/>
      <w:sz w:val="36"/>
      <w:szCs w:val="36"/>
    </w:rPr>
  </w:style>
  <w:style w:type="paragraph" w:styleId="Nadpis2">
    <w:name w:val="heading 2"/>
    <w:basedOn w:val="Normln"/>
    <w:next w:val="Normln"/>
    <w:uiPriority w:val="1"/>
    <w:qFormat/>
    <w:rsid w:val="006F4861"/>
    <w:pPr>
      <w:spacing w:before="71"/>
      <w:ind w:left="278"/>
      <w:outlineLvl w:val="1"/>
    </w:pPr>
    <w:rPr>
      <w:sz w:val="32"/>
      <w:szCs w:val="32"/>
    </w:rPr>
  </w:style>
  <w:style w:type="paragraph" w:styleId="Nadpis3">
    <w:name w:val="heading 3"/>
    <w:basedOn w:val="Normln"/>
    <w:next w:val="Normln"/>
    <w:uiPriority w:val="1"/>
    <w:qFormat/>
    <w:rsid w:val="006F4861"/>
    <w:pPr>
      <w:ind w:left="278"/>
      <w:outlineLvl w:val="2"/>
    </w:pPr>
    <w:rPr>
      <w:b/>
      <w:bCs/>
      <w:sz w:val="28"/>
      <w:szCs w:val="28"/>
    </w:rPr>
  </w:style>
  <w:style w:type="paragraph" w:styleId="Nadpis4">
    <w:name w:val="heading 4"/>
    <w:basedOn w:val="Normln"/>
    <w:next w:val="Normln"/>
    <w:uiPriority w:val="1"/>
    <w:qFormat/>
    <w:rsid w:val="006F4861"/>
    <w:pPr>
      <w:ind w:left="1017" w:right="1771"/>
      <w:jc w:val="center"/>
      <w:outlineLvl w:val="3"/>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sid w:val="006F4861"/>
  </w:style>
  <w:style w:type="table" w:styleId="Mkatabulky">
    <w:name w:val="Table Grid"/>
    <w:basedOn w:val="Normlntabulka"/>
    <w:rsid w:val="006F4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F4861"/>
    <w:tblPr>
      <w:tblCellMar>
        <w:top w:w="0" w:type="dxa"/>
        <w:left w:w="0" w:type="dxa"/>
        <w:bottom w:w="0" w:type="dxa"/>
        <w:right w:w="0" w:type="dxa"/>
      </w:tblCellMar>
    </w:tblPr>
  </w:style>
  <w:style w:type="paragraph" w:styleId="Odstavecseseznamem">
    <w:name w:val="List Paragraph"/>
    <w:basedOn w:val="Normln"/>
    <w:uiPriority w:val="1"/>
    <w:qFormat/>
    <w:rsid w:val="006F4861"/>
    <w:pPr>
      <w:ind w:left="698" w:hanging="420"/>
    </w:pPr>
  </w:style>
  <w:style w:type="paragraph" w:customStyle="1" w:styleId="TableParagraph">
    <w:name w:val="Table Paragraph"/>
    <w:basedOn w:val="Normln"/>
    <w:uiPriority w:val="1"/>
    <w:qFormat/>
    <w:rsid w:val="006F4861"/>
    <w:pPr>
      <w:spacing w:line="234" w:lineRule="exact"/>
      <w:ind w:left="107"/>
      <w:jc w:val="center"/>
    </w:pPr>
  </w:style>
  <w:style w:type="character" w:customStyle="1" w:styleId="longtext1">
    <w:name w:val="long_text1"/>
    <w:basedOn w:val="Standardnpsmoodstavce"/>
    <w:qFormat/>
    <w:rsid w:val="006F4861"/>
    <w:rPr>
      <w:sz w:val="20"/>
      <w:szCs w:val="20"/>
    </w:rPr>
  </w:style>
  <w:style w:type="paragraph" w:styleId="Textbubliny">
    <w:name w:val="Balloon Text"/>
    <w:basedOn w:val="Normln"/>
    <w:link w:val="TextbublinyChar"/>
    <w:rsid w:val="007F5DA0"/>
    <w:rPr>
      <w:sz w:val="18"/>
      <w:szCs w:val="18"/>
    </w:rPr>
  </w:style>
  <w:style w:type="character" w:customStyle="1" w:styleId="TextbublinyChar">
    <w:name w:val="Text bubliny Char"/>
    <w:basedOn w:val="Standardnpsmoodstavce"/>
    <w:link w:val="Textbubliny"/>
    <w:rsid w:val="007F5DA0"/>
    <w:rPr>
      <w:rFonts w:ascii="Arial" w:eastAsia="Arial" w:hAnsi="Arial" w:cs="Arial"/>
      <w:sz w:val="18"/>
      <w:szCs w:val="18"/>
      <w:lang w:val="c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2391</Words>
  <Characters>14113</Characters>
  <Application>Microsoft Office Word</Application>
  <DocSecurity>0</DocSecurity>
  <Lines>117</Lines>
  <Paragraphs>32</Paragraphs>
  <ScaleCrop>false</ScaleCrop>
  <Company>微软中国</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patrik schiller</cp:lastModifiedBy>
  <cp:revision>5</cp:revision>
  <dcterms:created xsi:type="dcterms:W3CDTF">2018-06-27T07:29:00Z</dcterms:created>
  <dcterms:modified xsi:type="dcterms:W3CDTF">2025-01-17T10:02:00Z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 2016</vt:lpwstr>
  </property>
  <property fmtid="{D5CDD505-2E9C-101B-9397-08002B2CF9AE}" pid="4" name="LastSaved">
    <vt:filetime>2018-06-27T00:00:00Z</vt:filetime>
  </property>
  <property fmtid="{D5CDD505-2E9C-101B-9397-08002B2CF9AE}" pid="5" name="KSOProductBuildVer">
    <vt:lpwstr>2052-11.3.0.8632</vt:lpwstr>
  </property>
</Properties>
</file>